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2" w:type="dxa"/>
        <w:tblLook w:val="04A0" w:firstRow="1" w:lastRow="0" w:firstColumn="1" w:lastColumn="0" w:noHBand="0" w:noVBand="1"/>
      </w:tblPr>
      <w:tblGrid>
        <w:gridCol w:w="222"/>
        <w:gridCol w:w="9630"/>
      </w:tblGrid>
      <w:tr w:rsidR="00ED3044" w:rsidTr="00ED3044">
        <w:tc>
          <w:tcPr>
            <w:tcW w:w="222" w:type="dxa"/>
            <w:shd w:val="clear" w:color="auto" w:fill="auto"/>
          </w:tcPr>
          <w:p w:rsidR="00ED3044" w:rsidRPr="007C6065" w:rsidRDefault="00ED3044" w:rsidP="004133F6">
            <w:pPr>
              <w:tabs>
                <w:tab w:val="left" w:pos="5184"/>
                <w:tab w:val="left" w:pos="5247"/>
                <w:tab w:val="left" w:pos="5647"/>
                <w:tab w:val="right" w:pos="935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630" w:type="dxa"/>
            <w:shd w:val="clear" w:color="auto" w:fill="auto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5400"/>
              <w:gridCol w:w="4347"/>
            </w:tblGrid>
            <w:tr w:rsidR="00ED3044" w:rsidRPr="00880B17" w:rsidTr="00E27C28">
              <w:tc>
                <w:tcPr>
                  <w:tcW w:w="5400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rFonts w:ascii="TimesNewRomanPSMT" w:hAnsi="TimesNewRomanPSMT" w:cs="TimesNewRomanPSMT"/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center" w:pos="5103"/>
                      <w:tab w:val="right" w:pos="9355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Приложение к распоряжению</w:t>
                  </w:r>
                </w:p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Правительства Камчатского края</w:t>
                  </w:r>
                </w:p>
              </w:tc>
            </w:tr>
            <w:tr w:rsidR="00ED3044" w:rsidRPr="00880B17" w:rsidTr="00E27C28">
              <w:tc>
                <w:tcPr>
                  <w:tcW w:w="5400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47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309"/>
                      <w:tab w:val="right" w:pos="9355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 xml:space="preserve">от                                    № </w:t>
                  </w:r>
                </w:p>
              </w:tc>
            </w:tr>
            <w:tr w:rsidR="00ED3044" w:rsidRPr="00880B17" w:rsidTr="00E27C28">
              <w:tc>
                <w:tcPr>
                  <w:tcW w:w="5400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47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34"/>
                      <w:tab w:val="right" w:pos="9355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«Приложение к распоряжению</w:t>
                  </w:r>
                </w:p>
                <w:p w:rsidR="00ED3044" w:rsidRPr="00880B17" w:rsidRDefault="00ED3044" w:rsidP="00E27C28">
                  <w:pPr>
                    <w:tabs>
                      <w:tab w:val="left" w:pos="5197"/>
                      <w:tab w:val="left" w:pos="5272"/>
                      <w:tab w:val="right" w:pos="9355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Правительства Камчатского края</w:t>
                  </w:r>
                </w:p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от 28 февраля 2013 г. № 79 - РП</w:t>
                  </w:r>
                </w:p>
              </w:tc>
            </w:tr>
            <w:tr w:rsidR="00ED3044" w:rsidRPr="00880B17" w:rsidTr="00E27C28">
              <w:tc>
                <w:tcPr>
                  <w:tcW w:w="5400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47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35"/>
                      <w:tab w:val="left" w:pos="6586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35"/>
                      <w:tab w:val="left" w:pos="6586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СОГЛАСОВАНО</w:t>
                  </w:r>
                </w:p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Первый заместитель Министра</w:t>
                  </w:r>
                </w:p>
              </w:tc>
            </w:tr>
            <w:tr w:rsidR="00ED3044" w:rsidRPr="00880B17" w:rsidTr="00E27C28">
              <w:tc>
                <w:tcPr>
                  <w:tcW w:w="5400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47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209"/>
                      <w:tab w:val="left" w:pos="5259"/>
                      <w:tab w:val="left" w:pos="5622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труда и социальной защиты</w:t>
                  </w:r>
                </w:p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>Российской Федерации</w:t>
                  </w:r>
                </w:p>
              </w:tc>
            </w:tr>
            <w:tr w:rsidR="00ED3044" w:rsidRPr="00880B17" w:rsidTr="00E27C28">
              <w:tc>
                <w:tcPr>
                  <w:tcW w:w="5400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184"/>
                      <w:tab w:val="left" w:pos="5247"/>
                      <w:tab w:val="left" w:pos="564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47" w:type="dxa"/>
                  <w:shd w:val="clear" w:color="auto" w:fill="auto"/>
                </w:tcPr>
                <w:p w:rsidR="00ED3044" w:rsidRPr="00880B17" w:rsidRDefault="00ED3044" w:rsidP="00E27C28">
                  <w:pPr>
                    <w:tabs>
                      <w:tab w:val="left" w:pos="5697"/>
                      <w:tab w:val="right" w:pos="9354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880B17">
                    <w:rPr>
                      <w:sz w:val="28"/>
                      <w:szCs w:val="28"/>
                    </w:rPr>
                    <w:t xml:space="preserve">                               А.В. Вовченко</w:t>
                  </w:r>
                </w:p>
              </w:tc>
            </w:tr>
          </w:tbl>
          <w:p w:rsidR="00ED3044" w:rsidRPr="00880B17" w:rsidRDefault="00ED3044" w:rsidP="00D25C0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133F6" w:rsidRPr="00C21488" w:rsidRDefault="004133F6" w:rsidP="00ED3044">
      <w:pPr>
        <w:tabs>
          <w:tab w:val="left" w:pos="5697"/>
          <w:tab w:val="right" w:pos="9354"/>
        </w:tabs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C21488">
        <w:rPr>
          <w:rFonts w:eastAsia="Calibri"/>
          <w:b/>
          <w:sz w:val="28"/>
          <w:szCs w:val="28"/>
          <w:lang w:eastAsia="en-US"/>
        </w:rPr>
        <w:t>«</w:t>
      </w:r>
      <w:proofErr w:type="gramStart"/>
      <w:r w:rsidRPr="00C21488">
        <w:rPr>
          <w:rFonts w:eastAsia="Calibri"/>
          <w:b/>
          <w:sz w:val="28"/>
          <w:szCs w:val="28"/>
          <w:lang w:eastAsia="en-US"/>
        </w:rPr>
        <w:t>П</w:t>
      </w:r>
      <w:proofErr w:type="gramEnd"/>
      <w:r w:rsidRPr="00C21488">
        <w:rPr>
          <w:rFonts w:eastAsia="Calibri"/>
          <w:b/>
          <w:sz w:val="28"/>
          <w:szCs w:val="28"/>
          <w:lang w:eastAsia="en-US"/>
        </w:rPr>
        <w:t xml:space="preserve"> Л А Н</w:t>
      </w:r>
    </w:p>
    <w:p w:rsidR="004133F6" w:rsidRDefault="004133F6" w:rsidP="004133F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21488">
        <w:rPr>
          <w:rFonts w:eastAsia="Calibri"/>
          <w:b/>
          <w:sz w:val="28"/>
          <w:szCs w:val="28"/>
          <w:lang w:eastAsia="en-US"/>
        </w:rPr>
        <w:t xml:space="preserve">мероприятий («дорожная карта») «Повышение эффективности </w:t>
      </w:r>
    </w:p>
    <w:p w:rsidR="004133F6" w:rsidRPr="00C21488" w:rsidRDefault="004133F6" w:rsidP="004133F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21488">
        <w:rPr>
          <w:rFonts w:eastAsia="Calibri"/>
          <w:b/>
          <w:sz w:val="28"/>
          <w:szCs w:val="28"/>
          <w:lang w:eastAsia="en-US"/>
        </w:rPr>
        <w:t xml:space="preserve">и качества услуг в сфере социального обслуживания населения </w:t>
      </w:r>
      <w:r w:rsidR="00BF3D43">
        <w:rPr>
          <w:rFonts w:eastAsia="Calibri"/>
          <w:b/>
          <w:sz w:val="28"/>
          <w:szCs w:val="28"/>
          <w:lang w:eastAsia="en-US"/>
        </w:rPr>
        <w:t xml:space="preserve">Камчатского края </w:t>
      </w:r>
      <w:r w:rsidRPr="001E65C7">
        <w:rPr>
          <w:rFonts w:eastAsia="Calibri"/>
          <w:b/>
          <w:sz w:val="28"/>
          <w:szCs w:val="28"/>
          <w:lang w:eastAsia="en-US"/>
        </w:rPr>
        <w:t>(2013-2018 годы)»</w:t>
      </w:r>
    </w:p>
    <w:p w:rsidR="004133F6" w:rsidRPr="00C21488" w:rsidRDefault="004133F6" w:rsidP="004133F6">
      <w:pPr>
        <w:ind w:firstLine="709"/>
        <w:rPr>
          <w:rFonts w:eastAsia="Calibri"/>
          <w:b/>
          <w:i/>
          <w:sz w:val="28"/>
          <w:szCs w:val="28"/>
          <w:lang w:eastAsia="en-US"/>
        </w:rPr>
      </w:pPr>
    </w:p>
    <w:p w:rsidR="004133F6" w:rsidRPr="00C21488" w:rsidRDefault="004133F6" w:rsidP="004133F6">
      <w:pPr>
        <w:jc w:val="center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val="en-US" w:eastAsia="en-US"/>
        </w:rPr>
        <w:t>I</w:t>
      </w:r>
      <w:r w:rsidRPr="00C21488">
        <w:rPr>
          <w:rFonts w:eastAsia="Calibri"/>
          <w:sz w:val="28"/>
          <w:szCs w:val="28"/>
          <w:lang w:eastAsia="en-US"/>
        </w:rPr>
        <w:t>. Общее описание «дорожной карты»</w:t>
      </w:r>
    </w:p>
    <w:p w:rsidR="004133F6" w:rsidRPr="00C21488" w:rsidRDefault="004133F6" w:rsidP="004133F6">
      <w:pPr>
        <w:jc w:val="both"/>
        <w:rPr>
          <w:rFonts w:eastAsia="Calibri"/>
          <w:sz w:val="28"/>
          <w:szCs w:val="28"/>
          <w:lang w:eastAsia="en-US"/>
        </w:rPr>
      </w:pPr>
    </w:p>
    <w:p w:rsidR="004133F6" w:rsidRDefault="004133F6" w:rsidP="004133F6">
      <w:pPr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Реализация плана мероприятий («дорожной карты») «Повышение эффективности и качества услуг в сфере социального обслуживания населения</w:t>
      </w:r>
      <w:r w:rsidR="00F84D22">
        <w:rPr>
          <w:rFonts w:eastAsia="Calibri"/>
          <w:sz w:val="28"/>
          <w:szCs w:val="28"/>
          <w:lang w:eastAsia="en-US"/>
        </w:rPr>
        <w:t xml:space="preserve"> Камчатского края </w:t>
      </w:r>
      <w:r w:rsidRPr="00C21488">
        <w:rPr>
          <w:rFonts w:eastAsia="Calibri"/>
          <w:sz w:val="28"/>
          <w:szCs w:val="28"/>
          <w:lang w:eastAsia="en-US"/>
        </w:rPr>
        <w:t xml:space="preserve"> (2013 - 2018 годы)» (далее – «дорожная карта») направлена на развитие системы социального обслуживания в</w:t>
      </w:r>
      <w:r>
        <w:rPr>
          <w:rFonts w:eastAsia="Calibri"/>
          <w:sz w:val="28"/>
          <w:szCs w:val="28"/>
          <w:lang w:eastAsia="en-US"/>
        </w:rPr>
        <w:t xml:space="preserve"> Камчатском крае</w:t>
      </w:r>
      <w:r w:rsidRPr="00C21488">
        <w:rPr>
          <w:rFonts w:eastAsia="Calibri"/>
          <w:sz w:val="28"/>
          <w:szCs w:val="28"/>
          <w:lang w:eastAsia="en-US"/>
        </w:rPr>
        <w:t>, повышение ее уровня, качества и эффективности.</w:t>
      </w:r>
    </w:p>
    <w:p w:rsidR="004133F6" w:rsidRDefault="004133F6" w:rsidP="004133F6">
      <w:pPr>
        <w:tabs>
          <w:tab w:val="left" w:pos="935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 xml:space="preserve">Для решения указанных задач необходимо: дальнейшее  совершенствование деятельности организаций социального обслуживания, проведение эффективной кадровой политики в целях повышения заинтересованности работников в труде и поднятии престижа социального работника, выработка единых подходов для обеспечения  доступности предоставляемых гражданам социальных услуг социального обслуживания, их адаптация к изменяющимся правовым, социально-экономическим и демографическим условиям. </w:t>
      </w:r>
    </w:p>
    <w:p w:rsidR="004133F6" w:rsidRDefault="004133F6" w:rsidP="004133F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целью сохранения кадрового потенциала и повышения престижа профессии социальных работников необходимо разработать комплекс мероприятий, в том числе связанных с повышением оплаты труда. </w:t>
      </w:r>
    </w:p>
    <w:p w:rsidR="004133F6" w:rsidRDefault="004133F6" w:rsidP="004133F6">
      <w:pPr>
        <w:pStyle w:val="ad"/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Дальнейшее развитие системы социального обслуживания возможно лишь при </w:t>
      </w:r>
      <w:r>
        <w:rPr>
          <w:color w:val="000000"/>
          <w:sz w:val="28"/>
          <w:szCs w:val="28"/>
        </w:rPr>
        <w:t>совершенствовании</w:t>
      </w:r>
      <w:r>
        <w:rPr>
          <w:sz w:val="28"/>
          <w:szCs w:val="28"/>
        </w:rPr>
        <w:t xml:space="preserve"> законодательной базы, состоящей из федерального и регионального законодательства,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предусматривающей дифференцированное оказание социальных услуг населению с учетом оценки индивидуальной нуждаемости граждан.</w:t>
      </w:r>
    </w:p>
    <w:p w:rsidR="004133F6" w:rsidRDefault="004133F6" w:rsidP="004133F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целью реформирования системы социального обслуживания и во исполнение Федерального закона от 28.12.2013 № 442-ФЗ «Об основах социального обслуживания граждан в Российской Федерации» (далее – Федеральный закон № 442-</w:t>
      </w:r>
      <w:r w:rsidR="00BD13DF">
        <w:rPr>
          <w:color w:val="000000"/>
          <w:sz w:val="28"/>
          <w:szCs w:val="28"/>
        </w:rPr>
        <w:t>ФЗ) в Камчатском крае принято 26</w:t>
      </w:r>
      <w:r w:rsidR="00BF3D43">
        <w:rPr>
          <w:color w:val="000000"/>
          <w:sz w:val="28"/>
          <w:szCs w:val="28"/>
        </w:rPr>
        <w:t xml:space="preserve"> нормативных правовых актов</w:t>
      </w:r>
      <w:r>
        <w:rPr>
          <w:color w:val="000000"/>
          <w:sz w:val="28"/>
          <w:szCs w:val="28"/>
        </w:rPr>
        <w:t>:</w:t>
      </w:r>
    </w:p>
    <w:p w:rsidR="004133F6" w:rsidRPr="00177EAB" w:rsidRDefault="004133F6" w:rsidP="004133F6">
      <w:pPr>
        <w:ind w:firstLine="709"/>
        <w:contextualSpacing/>
        <w:jc w:val="both"/>
        <w:rPr>
          <w:sz w:val="28"/>
          <w:szCs w:val="28"/>
        </w:rPr>
      </w:pPr>
      <w:r w:rsidRPr="00177EAB">
        <w:rPr>
          <w:sz w:val="28"/>
          <w:szCs w:val="28"/>
        </w:rPr>
        <w:lastRenderedPageBreak/>
        <w:t xml:space="preserve">Законы Камчатского края – </w:t>
      </w:r>
      <w:r>
        <w:rPr>
          <w:sz w:val="28"/>
          <w:szCs w:val="28"/>
        </w:rPr>
        <w:t>2</w:t>
      </w:r>
      <w:r w:rsidRPr="00177EAB">
        <w:rPr>
          <w:sz w:val="28"/>
          <w:szCs w:val="28"/>
        </w:rPr>
        <w:t xml:space="preserve"> ед.:</w:t>
      </w:r>
    </w:p>
    <w:p w:rsidR="004133F6" w:rsidRPr="00177EAB" w:rsidRDefault="004133F6" w:rsidP="004133F6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77EAB">
        <w:rPr>
          <w:sz w:val="28"/>
          <w:szCs w:val="28"/>
        </w:rPr>
        <w:t>от 01.07.2014 № 469  «О полномочиях органов социального обслуживания граждан в Камчатском крае», одним из положений которого у</w:t>
      </w:r>
      <w:r w:rsidRPr="00177EAB">
        <w:rPr>
          <w:rFonts w:eastAsia="Calibri"/>
          <w:sz w:val="28"/>
          <w:szCs w:val="28"/>
          <w:lang w:eastAsia="en-US"/>
        </w:rPr>
        <w:t>становлена предельная величина среднедушевого дохода для предоставления социальных услуг бесплатно</w:t>
      </w:r>
      <w:r w:rsidRPr="00177EAB">
        <w:rPr>
          <w:sz w:val="28"/>
          <w:szCs w:val="28"/>
        </w:rPr>
        <w:t>;</w:t>
      </w:r>
    </w:p>
    <w:p w:rsidR="004133F6" w:rsidRPr="00177EAB" w:rsidRDefault="004133F6" w:rsidP="004133F6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77EAB">
        <w:rPr>
          <w:sz w:val="28"/>
          <w:szCs w:val="28"/>
        </w:rPr>
        <w:t>от 23.09.2014 № 507 «О внесении изменений в Закон Камчатского края «О наделении органов местного самоуправления муниципальных образований в Камчатском крае государственными полномочиями Камчатского края по социальному обслуживанию отдельных категорий граждан», положения которого уточняют расчет размера субвенци</w:t>
      </w:r>
      <w:r w:rsidR="004C1624">
        <w:rPr>
          <w:sz w:val="28"/>
          <w:szCs w:val="28"/>
        </w:rPr>
        <w:t>й</w:t>
      </w:r>
      <w:r w:rsidRPr="00177EAB">
        <w:rPr>
          <w:sz w:val="28"/>
          <w:szCs w:val="28"/>
        </w:rPr>
        <w:t xml:space="preserve"> местным бюджетам, предоставляемых из краевого бюджета для осуществления отдельных государственных полномочий;</w:t>
      </w:r>
    </w:p>
    <w:p w:rsidR="004133F6" w:rsidRPr="00177EAB" w:rsidRDefault="004133F6" w:rsidP="004133F6">
      <w:pPr>
        <w:ind w:left="709"/>
        <w:contextualSpacing/>
        <w:jc w:val="both"/>
        <w:rPr>
          <w:sz w:val="28"/>
          <w:szCs w:val="28"/>
        </w:rPr>
      </w:pPr>
      <w:r w:rsidRPr="00177EAB">
        <w:rPr>
          <w:sz w:val="28"/>
          <w:szCs w:val="28"/>
        </w:rPr>
        <w:t>Постановления Правительства Камчатского к</w:t>
      </w:r>
      <w:r>
        <w:rPr>
          <w:sz w:val="28"/>
          <w:szCs w:val="28"/>
        </w:rPr>
        <w:t>рая – 4</w:t>
      </w:r>
      <w:r w:rsidRPr="00177EAB">
        <w:rPr>
          <w:sz w:val="28"/>
          <w:szCs w:val="28"/>
        </w:rPr>
        <w:t xml:space="preserve"> ед.:</w:t>
      </w:r>
    </w:p>
    <w:p w:rsidR="004133F6" w:rsidRPr="00177EAB" w:rsidRDefault="004133F6" w:rsidP="004133F6">
      <w:pPr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177EAB">
        <w:rPr>
          <w:sz w:val="28"/>
          <w:szCs w:val="28"/>
        </w:rPr>
        <w:t>от 18.02.2014 № 89-П «Об оказании финансовой поддержки социально ориентированным некоммерческим организациям в Камчатском крае»;</w:t>
      </w:r>
    </w:p>
    <w:p w:rsidR="004133F6" w:rsidRPr="00177EAB" w:rsidRDefault="004133F6" w:rsidP="004133F6">
      <w:pPr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177EAB">
        <w:rPr>
          <w:sz w:val="28"/>
          <w:szCs w:val="28"/>
        </w:rPr>
        <w:t>от 08.10.2014 № 429-П  «Об утверждении Порядка организации осуществления регионального государственного контроля (надзора) в сфере социального обслужив</w:t>
      </w:r>
      <w:r>
        <w:rPr>
          <w:sz w:val="28"/>
          <w:szCs w:val="28"/>
        </w:rPr>
        <w:t>ания граждан в Камчатском крае»;</w:t>
      </w:r>
    </w:p>
    <w:p w:rsidR="004133F6" w:rsidRDefault="004133F6" w:rsidP="004133F6">
      <w:pPr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proofErr w:type="gramStart"/>
      <w:r w:rsidRPr="00177EAB">
        <w:rPr>
          <w:sz w:val="28"/>
          <w:szCs w:val="28"/>
        </w:rPr>
        <w:t>от 22.10.2014 № 448-П «О внесении изменений в приложение к постановлению Правительства Камчатского края от 19.12.2008 № 423-П «Об утверждении Положения о Министерстве социального развития и труда Камчатского края» в части определения Министерства социального развития и труда Камчатского края уполномоченным органом в сфере социального обслуживания граждан, в том числе на осуществление регионального государственного контроля (надзора) в сфере социального обслуживания граждан;</w:t>
      </w:r>
      <w:proofErr w:type="gramEnd"/>
    </w:p>
    <w:p w:rsidR="004133F6" w:rsidRDefault="004133F6" w:rsidP="004133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от 30.12.2014 № 552-П «О регламенте межведомственного взаимодействия исполнительных органов государственной власти Камчатского края при организации социального обслуживания граждан и социального сопровождения»</w:t>
      </w:r>
      <w:r w:rsidR="00350F05">
        <w:rPr>
          <w:sz w:val="28"/>
          <w:szCs w:val="28"/>
        </w:rPr>
        <w:t>;</w:t>
      </w:r>
    </w:p>
    <w:p w:rsidR="004133F6" w:rsidRPr="00177EAB" w:rsidRDefault="004133F6" w:rsidP="004133F6">
      <w:pPr>
        <w:ind w:firstLine="709"/>
        <w:contextualSpacing/>
        <w:jc w:val="both"/>
        <w:rPr>
          <w:sz w:val="28"/>
          <w:szCs w:val="28"/>
        </w:rPr>
      </w:pPr>
      <w:r w:rsidRPr="00AC3933">
        <w:rPr>
          <w:sz w:val="28"/>
          <w:szCs w:val="28"/>
        </w:rPr>
        <w:t>Приказами Министерства социального развития и труда</w:t>
      </w:r>
      <w:r w:rsidR="00BD13DF">
        <w:rPr>
          <w:sz w:val="28"/>
          <w:szCs w:val="28"/>
        </w:rPr>
        <w:t xml:space="preserve"> Камчатского края утверждены (20</w:t>
      </w:r>
      <w:r w:rsidRPr="00AC3933">
        <w:rPr>
          <w:sz w:val="28"/>
          <w:szCs w:val="28"/>
        </w:rPr>
        <w:t xml:space="preserve"> ед.):</w:t>
      </w:r>
    </w:p>
    <w:p w:rsidR="004133F6" w:rsidRPr="00177EAB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177EAB">
        <w:rPr>
          <w:sz w:val="28"/>
          <w:szCs w:val="28"/>
        </w:rPr>
        <w:t>номенклатура организаций социального обс</w:t>
      </w:r>
      <w:r>
        <w:rPr>
          <w:sz w:val="28"/>
          <w:szCs w:val="28"/>
        </w:rPr>
        <w:t>луживания от 14.08.2014 № 648-п</w:t>
      </w:r>
      <w:r w:rsidRPr="00177EAB">
        <w:rPr>
          <w:sz w:val="28"/>
          <w:szCs w:val="28"/>
        </w:rPr>
        <w:t>;</w:t>
      </w:r>
    </w:p>
    <w:p w:rsidR="004133F6" w:rsidRPr="00177EAB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177EAB">
        <w:rPr>
          <w:rFonts w:eastAsia="SimSun"/>
          <w:kern w:val="3"/>
          <w:sz w:val="28"/>
          <w:szCs w:val="28"/>
          <w:lang w:eastAsia="zh-CN"/>
        </w:rPr>
        <w:t xml:space="preserve">площадь жилых помещений при предоставлении социальных услуг в учреждениях социального обслуживания </w:t>
      </w:r>
      <w:r w:rsidRPr="00177EAB">
        <w:rPr>
          <w:sz w:val="28"/>
          <w:szCs w:val="28"/>
        </w:rPr>
        <w:t>от 22.08.2014 № 687-п;</w:t>
      </w:r>
    </w:p>
    <w:p w:rsidR="004133F6" w:rsidRPr="00177EAB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177EAB">
        <w:rPr>
          <w:rFonts w:eastAsia="SimSun"/>
          <w:kern w:val="3"/>
          <w:sz w:val="28"/>
          <w:szCs w:val="28"/>
          <w:lang w:eastAsia="zh-CN"/>
        </w:rPr>
        <w:t xml:space="preserve">порядок расходования организациями социального обслуживания, подведомственными Министерству социального развития и труда Камчатского края, средств, образовавшихся в результате взимания платы за предоставление социальных услуг от 26.09.2014 № 830 </w:t>
      </w:r>
      <w:r w:rsidR="004C1624">
        <w:rPr>
          <w:rFonts w:eastAsia="SimSun"/>
          <w:kern w:val="3"/>
          <w:sz w:val="28"/>
          <w:szCs w:val="28"/>
          <w:lang w:eastAsia="zh-CN"/>
        </w:rPr>
        <w:t>-</w:t>
      </w:r>
      <w:r w:rsidRPr="00177EAB">
        <w:rPr>
          <w:rFonts w:eastAsia="SimSun"/>
          <w:kern w:val="3"/>
          <w:sz w:val="28"/>
          <w:szCs w:val="28"/>
          <w:lang w:eastAsia="zh-CN"/>
        </w:rPr>
        <w:t xml:space="preserve"> </w:t>
      </w:r>
      <w:proofErr w:type="gramStart"/>
      <w:r w:rsidRPr="00177EAB">
        <w:rPr>
          <w:rFonts w:eastAsia="SimSun"/>
          <w:kern w:val="3"/>
          <w:sz w:val="28"/>
          <w:szCs w:val="28"/>
          <w:lang w:eastAsia="zh-CN"/>
        </w:rPr>
        <w:t>п</w:t>
      </w:r>
      <w:proofErr w:type="gramEnd"/>
      <w:r w:rsidRPr="00177EAB">
        <w:rPr>
          <w:rFonts w:eastAsia="SimSun"/>
          <w:kern w:val="3"/>
          <w:sz w:val="28"/>
          <w:szCs w:val="28"/>
          <w:lang w:eastAsia="zh-CN"/>
        </w:rPr>
        <w:t>;</w:t>
      </w:r>
    </w:p>
    <w:p w:rsidR="004133F6" w:rsidRPr="00177EAB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proofErr w:type="gramStart"/>
      <w:r w:rsidRPr="00177EAB">
        <w:rPr>
          <w:sz w:val="28"/>
          <w:szCs w:val="28"/>
        </w:rPr>
        <w:t xml:space="preserve">порядок обеспечения бесплатного доступа к информации о поставщиках социальных услуг, предоставляемых ими государственных услугах, видах социальных услуг, сроках, порядке и об условиях их </w:t>
      </w:r>
      <w:r w:rsidRPr="00177EAB">
        <w:rPr>
          <w:sz w:val="28"/>
          <w:szCs w:val="28"/>
        </w:rPr>
        <w:lastRenderedPageBreak/>
        <w:t>предоставления, о тарифах на эти услуги, в том числе через средства массовой информации, включая размещение информации на официальных сайтах в сети «Интернет» в Камчат</w:t>
      </w:r>
      <w:r>
        <w:rPr>
          <w:sz w:val="28"/>
          <w:szCs w:val="28"/>
        </w:rPr>
        <w:t>ском крае от 10.10.2014 № 865-п;</w:t>
      </w:r>
      <w:proofErr w:type="gramEnd"/>
    </w:p>
    <w:p w:rsidR="004133F6" w:rsidRPr="00AC3933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AC3933">
        <w:rPr>
          <w:sz w:val="28"/>
          <w:szCs w:val="28"/>
        </w:rPr>
        <w:t>форма акта о предоставлении срочных социальных услуг от 16.10.2014 № 901-п;</w:t>
      </w:r>
    </w:p>
    <w:p w:rsidR="004133F6" w:rsidRPr="00AC3933" w:rsidRDefault="0038087B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hyperlink r:id="rId9" w:tgtFrame="_blank" w:history="1">
        <w:r w:rsidR="004133F6" w:rsidRPr="00AC3933">
          <w:rPr>
            <w:sz w:val="28"/>
            <w:szCs w:val="28"/>
          </w:rPr>
          <w:t xml:space="preserve"> обстоятельства, ухудшающие или способные ухудшить условия жизнедеятельности граждан, при наличии которых гражданин признается нуждающимся в социальном обслуживании</w:t>
        </w:r>
      </w:hyperlink>
      <w:r w:rsidR="004133F6" w:rsidRPr="00AC3933">
        <w:rPr>
          <w:sz w:val="28"/>
          <w:szCs w:val="28"/>
        </w:rPr>
        <w:t xml:space="preserve"> от 05.11.2014 № 985-п;</w:t>
      </w:r>
    </w:p>
    <w:p w:rsidR="004133F6" w:rsidRPr="00177EAB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нормативы</w:t>
      </w:r>
      <w:r w:rsidRPr="00177EAB">
        <w:rPr>
          <w:sz w:val="28"/>
          <w:szCs w:val="28"/>
        </w:rPr>
        <w:t xml:space="preserve"> обеспечения питанием получателей социальных услуг в организациях социального обслуживания от 07.11.2014 № 996-п;</w:t>
      </w:r>
    </w:p>
    <w:p w:rsidR="004133F6" w:rsidRPr="00177EAB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нормативы</w:t>
      </w:r>
      <w:r w:rsidRPr="00177EAB">
        <w:rPr>
          <w:sz w:val="28"/>
          <w:szCs w:val="28"/>
        </w:rPr>
        <w:t xml:space="preserve"> обеспечения мягким инвентарем получателей социальных услуг в организациях социального обслуживания от 07.11.2014 № 997-п;</w:t>
      </w:r>
    </w:p>
    <w:p w:rsidR="004133F6" w:rsidRPr="00177EAB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177EAB">
        <w:rPr>
          <w:sz w:val="28"/>
          <w:szCs w:val="28"/>
        </w:rPr>
        <w:t xml:space="preserve"> платы за предоставление социальных услуг в </w:t>
      </w:r>
      <w:proofErr w:type="gramStart"/>
      <w:r w:rsidRPr="00177EAB">
        <w:rPr>
          <w:sz w:val="28"/>
          <w:szCs w:val="28"/>
        </w:rPr>
        <w:t>Камчатском</w:t>
      </w:r>
      <w:proofErr w:type="gramEnd"/>
      <w:r w:rsidRPr="00177EAB">
        <w:rPr>
          <w:sz w:val="28"/>
          <w:szCs w:val="28"/>
        </w:rPr>
        <w:t xml:space="preserve"> крае и поряд</w:t>
      </w:r>
      <w:r w:rsidR="00365EED">
        <w:rPr>
          <w:sz w:val="28"/>
          <w:szCs w:val="28"/>
        </w:rPr>
        <w:t>ок</w:t>
      </w:r>
      <w:r w:rsidRPr="00177EAB">
        <w:rPr>
          <w:sz w:val="28"/>
          <w:szCs w:val="28"/>
        </w:rPr>
        <w:t xml:space="preserve"> ее взимания от 26.11.2014 № 1096-п;</w:t>
      </w:r>
    </w:p>
    <w:p w:rsidR="004133F6" w:rsidRDefault="004133F6" w:rsidP="004133F6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нормативы штатной численности</w:t>
      </w:r>
      <w:r w:rsidRPr="00177EAB">
        <w:rPr>
          <w:sz w:val="28"/>
          <w:szCs w:val="28"/>
        </w:rPr>
        <w:t xml:space="preserve"> при предоставлении социальных услуг в учреждениях социального обслуживания от 2</w:t>
      </w:r>
      <w:r>
        <w:rPr>
          <w:sz w:val="28"/>
          <w:szCs w:val="28"/>
        </w:rPr>
        <w:t>1.03.2016</w:t>
      </w:r>
      <w:r w:rsidRPr="00177EAB">
        <w:rPr>
          <w:sz w:val="28"/>
          <w:szCs w:val="28"/>
        </w:rPr>
        <w:t xml:space="preserve"> № </w:t>
      </w:r>
      <w:r>
        <w:rPr>
          <w:sz w:val="28"/>
          <w:szCs w:val="28"/>
        </w:rPr>
        <w:t>270</w:t>
      </w:r>
      <w:r w:rsidRPr="00177EAB">
        <w:rPr>
          <w:sz w:val="28"/>
          <w:szCs w:val="28"/>
        </w:rPr>
        <w:t>-п</w:t>
      </w:r>
      <w:r>
        <w:rPr>
          <w:sz w:val="28"/>
          <w:szCs w:val="28"/>
        </w:rPr>
        <w:t>;</w:t>
      </w:r>
    </w:p>
    <w:p w:rsidR="004133F6" w:rsidRDefault="004133F6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порядок выплаты компенсации поставщику (</w:t>
      </w:r>
      <w:proofErr w:type="spellStart"/>
      <w:r>
        <w:rPr>
          <w:sz w:val="28"/>
          <w:szCs w:val="28"/>
        </w:rPr>
        <w:t>ам</w:t>
      </w:r>
      <w:proofErr w:type="spellEnd"/>
      <w:r>
        <w:rPr>
          <w:sz w:val="28"/>
          <w:szCs w:val="28"/>
        </w:rPr>
        <w:t>) социальных услуг, включенному (</w:t>
      </w:r>
      <w:proofErr w:type="spellStart"/>
      <w:r>
        <w:rPr>
          <w:sz w:val="28"/>
          <w:szCs w:val="28"/>
        </w:rPr>
        <w:t>ым</w:t>
      </w:r>
      <w:proofErr w:type="spellEnd"/>
      <w:r>
        <w:rPr>
          <w:sz w:val="28"/>
          <w:szCs w:val="28"/>
        </w:rPr>
        <w:t>) в реестр поставщиков социальных услуг Камчатского края, но не участвующем</w:t>
      </w:r>
      <w:proofErr w:type="gramStart"/>
      <w:r>
        <w:rPr>
          <w:sz w:val="28"/>
          <w:szCs w:val="28"/>
        </w:rPr>
        <w:t>у(</w:t>
      </w:r>
      <w:proofErr w:type="gramEnd"/>
      <w:r>
        <w:rPr>
          <w:sz w:val="28"/>
          <w:szCs w:val="28"/>
        </w:rPr>
        <w:t>им) в выполнении государственного задания (заказа), у которого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гражданин получает социальные услуги, предусмотренные программой предоставления социальных услуг от 24.12.2014 № 1255-п;</w:t>
      </w:r>
    </w:p>
    <w:p w:rsidR="004133F6" w:rsidRDefault="004133F6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порядки формирования и обеспечения ведения реестра поставщиков социальных услуг и регистра получателей социальных услуг Камчатского края</w:t>
      </w:r>
      <w:r w:rsidRPr="001936CF">
        <w:rPr>
          <w:sz w:val="28"/>
          <w:szCs w:val="28"/>
        </w:rPr>
        <w:t xml:space="preserve"> </w:t>
      </w:r>
      <w:r>
        <w:rPr>
          <w:sz w:val="28"/>
          <w:szCs w:val="28"/>
        </w:rPr>
        <w:t>от 25.12.2014 № 1280-п;</w:t>
      </w:r>
    </w:p>
    <w:p w:rsidR="004133F6" w:rsidRDefault="004133F6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порядок внеочередного (первоочередного) предоставления социальных услуг в стационарной форме социального обслуживания в государственных организациях социального обслуживания Камчатского края</w:t>
      </w:r>
      <w:r w:rsidRPr="007A2EC9">
        <w:rPr>
          <w:sz w:val="28"/>
          <w:szCs w:val="28"/>
        </w:rPr>
        <w:t xml:space="preserve"> </w:t>
      </w:r>
      <w:r>
        <w:rPr>
          <w:sz w:val="28"/>
          <w:szCs w:val="28"/>
        </w:rPr>
        <w:t>от 30.12.2014 № 1306-п;</w:t>
      </w:r>
    </w:p>
    <w:p w:rsidR="004133F6" w:rsidRDefault="004133F6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порядок предоставления социальных услуг поставщиками социальных услуг в Камчатском крае в форме социального обслуживания на дому</w:t>
      </w:r>
      <w:r w:rsidRPr="000A7192">
        <w:rPr>
          <w:sz w:val="28"/>
          <w:szCs w:val="28"/>
        </w:rPr>
        <w:t xml:space="preserve"> </w:t>
      </w:r>
      <w:r>
        <w:rPr>
          <w:sz w:val="28"/>
          <w:szCs w:val="28"/>
        </w:rPr>
        <w:t>от 10.05.2016 № 468-п;</w:t>
      </w:r>
    </w:p>
    <w:p w:rsidR="004133F6" w:rsidRDefault="004133F6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порядок предоставления социальных услуг поставщиками социальных услуг в Камчатском крае в полустационарной форме социального обслуживания от 06.04.2016 № 339-п;</w:t>
      </w:r>
    </w:p>
    <w:p w:rsidR="004133F6" w:rsidRDefault="004133F6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 порядок предоставления социальных услуг поставщиками социальных услуг в Камчатском крае в стационарной форме социального обслуживания от 24.12.2014 № 1260-п;</w:t>
      </w:r>
    </w:p>
    <w:p w:rsidR="004133F6" w:rsidRDefault="004133F6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 порядок  предоставления  срочных  социальных услуг   поставщиками   социальных услуг  в   Камчатском крае </w:t>
      </w:r>
      <w:r w:rsidR="00220B7D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 03.06.2016  № 56</w:t>
      </w:r>
      <w:r w:rsidR="00220B7D">
        <w:rPr>
          <w:sz w:val="28"/>
          <w:szCs w:val="28"/>
        </w:rPr>
        <w:t>8-п;</w:t>
      </w:r>
    </w:p>
    <w:p w:rsidR="00220B7D" w:rsidRPr="002E5866" w:rsidRDefault="00220B7D" w:rsidP="004133F6">
      <w:pPr>
        <w:autoSpaceDE w:val="0"/>
        <w:autoSpaceDN w:val="0"/>
        <w:adjustRightInd w:val="0"/>
        <w:ind w:firstLine="709"/>
        <w:jc w:val="both"/>
        <w:rPr>
          <w:rStyle w:val="af2"/>
          <w:color w:val="auto"/>
          <w:sz w:val="28"/>
          <w:szCs w:val="28"/>
        </w:rPr>
      </w:pPr>
      <w:r>
        <w:rPr>
          <w:sz w:val="28"/>
          <w:szCs w:val="28"/>
        </w:rPr>
        <w:t>18)  тарифы</w:t>
      </w:r>
      <w:r w:rsidRPr="00220B7D">
        <w:rPr>
          <w:sz w:val="28"/>
          <w:szCs w:val="28"/>
        </w:rPr>
        <w:t xml:space="preserve"> на социальные услуги в форме социального обслуживания на дому</w:t>
      </w:r>
      <w:r w:rsidR="00350F05">
        <w:rPr>
          <w:sz w:val="28"/>
          <w:szCs w:val="28"/>
        </w:rPr>
        <w:t xml:space="preserve"> на 2015 год от 17.04.2015 №</w:t>
      </w:r>
      <w:r w:rsidR="00365EED">
        <w:rPr>
          <w:sz w:val="28"/>
          <w:szCs w:val="28"/>
        </w:rPr>
        <w:t xml:space="preserve"> </w:t>
      </w:r>
      <w:r w:rsidR="00350F05">
        <w:rPr>
          <w:sz w:val="28"/>
          <w:szCs w:val="28"/>
        </w:rPr>
        <w:t>413-п,</w:t>
      </w:r>
      <w:r w:rsidRPr="00220B7D">
        <w:rPr>
          <w:sz w:val="28"/>
          <w:szCs w:val="28"/>
        </w:rPr>
        <w:t xml:space="preserve"> на 2016 год </w:t>
      </w:r>
      <w:r w:rsidR="006D5415" w:rsidRPr="002E5866">
        <w:rPr>
          <w:sz w:val="28"/>
          <w:szCs w:val="28"/>
        </w:rPr>
        <w:fldChar w:fldCharType="begin"/>
      </w:r>
      <w:r w:rsidRPr="002E5866">
        <w:rPr>
          <w:sz w:val="28"/>
          <w:szCs w:val="28"/>
        </w:rPr>
        <w:instrText>HYPERLINK "http://www.kamchatka.gov.ru/npa/174/21349.docx" \t "_blank"</w:instrText>
      </w:r>
      <w:r w:rsidR="006D5415" w:rsidRPr="002E5866">
        <w:rPr>
          <w:sz w:val="28"/>
          <w:szCs w:val="28"/>
        </w:rPr>
        <w:fldChar w:fldCharType="separate"/>
      </w:r>
      <w:r w:rsidRPr="002E5866">
        <w:rPr>
          <w:rStyle w:val="af2"/>
          <w:sz w:val="28"/>
          <w:szCs w:val="28"/>
        </w:rPr>
        <w:t xml:space="preserve"> </w:t>
      </w:r>
      <w:r w:rsidRPr="002E5866">
        <w:rPr>
          <w:rStyle w:val="af2"/>
          <w:color w:val="auto"/>
          <w:sz w:val="28"/>
          <w:szCs w:val="28"/>
        </w:rPr>
        <w:t>от 12.01.2016 № 6-п;</w:t>
      </w:r>
    </w:p>
    <w:p w:rsidR="00220B7D" w:rsidRPr="002E5866" w:rsidRDefault="0038087B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hyperlink r:id="rId10" w:tgtFrame="_blank" w:history="1">
        <w:r w:rsidR="00220B7D" w:rsidRPr="002E5866">
          <w:rPr>
            <w:sz w:val="28"/>
            <w:szCs w:val="28"/>
          </w:rPr>
          <w:t>19) тарифы на социальные услуги в стационарной форме социального обслуживания на 201</w:t>
        </w:r>
        <w:r w:rsidR="00350F05">
          <w:rPr>
            <w:sz w:val="28"/>
            <w:szCs w:val="28"/>
          </w:rPr>
          <w:t>5</w:t>
        </w:r>
        <w:r w:rsidR="00220B7D" w:rsidRPr="002E5866">
          <w:rPr>
            <w:sz w:val="28"/>
            <w:szCs w:val="28"/>
          </w:rPr>
          <w:t xml:space="preserve"> год</w:t>
        </w:r>
      </w:hyperlink>
      <w:r w:rsidR="00220B7D" w:rsidRPr="002E5866">
        <w:rPr>
          <w:rStyle w:val="af2"/>
          <w:color w:val="auto"/>
          <w:sz w:val="28"/>
          <w:szCs w:val="28"/>
        </w:rPr>
        <w:t xml:space="preserve"> </w:t>
      </w:r>
      <w:r w:rsidR="00350F05">
        <w:rPr>
          <w:sz w:val="28"/>
          <w:szCs w:val="28"/>
          <w:lang w:eastAsia="en-US"/>
        </w:rPr>
        <w:t>от 14.05.2015 № 532-п, на 2016 год от 16.10.2015 №1205-п;</w:t>
      </w:r>
    </w:p>
    <w:p w:rsidR="00220B7D" w:rsidRDefault="00220B7D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E5866">
        <w:rPr>
          <w:sz w:val="28"/>
          <w:szCs w:val="28"/>
          <w:lang w:eastAsia="en-US"/>
        </w:rPr>
        <w:t xml:space="preserve">20) </w:t>
      </w:r>
      <w:r w:rsidR="006D5415" w:rsidRPr="002E5866">
        <w:rPr>
          <w:sz w:val="28"/>
          <w:szCs w:val="28"/>
        </w:rPr>
        <w:fldChar w:fldCharType="end"/>
      </w:r>
      <w:hyperlink r:id="rId11" w:tgtFrame="_blank" w:history="1">
        <w:r w:rsidRPr="002E5866">
          <w:rPr>
            <w:sz w:val="28"/>
            <w:szCs w:val="28"/>
          </w:rPr>
          <w:t xml:space="preserve">тарифы на социальные услуги в полустационарной форме социального обслуживания </w:t>
        </w:r>
        <w:r w:rsidR="00350F05">
          <w:rPr>
            <w:sz w:val="28"/>
            <w:szCs w:val="28"/>
          </w:rPr>
          <w:t xml:space="preserve">на 2015 год от 17.04.2015 № 393-п, </w:t>
        </w:r>
        <w:r w:rsidRPr="002E5866">
          <w:rPr>
            <w:sz w:val="28"/>
            <w:szCs w:val="28"/>
          </w:rPr>
          <w:t>на 2016 год</w:t>
        </w:r>
      </w:hyperlink>
      <w:r>
        <w:rPr>
          <w:sz w:val="28"/>
          <w:szCs w:val="28"/>
          <w:lang w:eastAsia="en-US"/>
        </w:rPr>
        <w:t xml:space="preserve"> от 16.10.2015 № 1204-п.</w:t>
      </w:r>
    </w:p>
    <w:p w:rsidR="00350F05" w:rsidRDefault="00350F05" w:rsidP="00413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33F6" w:rsidRDefault="00197C45" w:rsidP="00D73EC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2</w:t>
      </w:r>
      <w:r w:rsidR="00365EED">
        <w:rPr>
          <w:rFonts w:eastAsia="Calibri"/>
          <w:sz w:val="28"/>
          <w:szCs w:val="28"/>
          <w:lang w:eastAsia="en-US"/>
        </w:rPr>
        <w:t xml:space="preserve">. </w:t>
      </w:r>
      <w:r w:rsidR="004133F6" w:rsidRPr="000A4C67">
        <w:rPr>
          <w:rFonts w:eastAsia="Calibri"/>
          <w:sz w:val="28"/>
          <w:szCs w:val="28"/>
          <w:lang w:eastAsia="en-US"/>
        </w:rPr>
        <w:t>Основными проблемами в сфере социального обслуживания населения Камчатского края являются:</w:t>
      </w:r>
    </w:p>
    <w:p w:rsidR="004133F6" w:rsidRPr="006F5B39" w:rsidRDefault="004133F6" w:rsidP="004133F6">
      <w:pPr>
        <w:pStyle w:val="af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F5B39">
        <w:rPr>
          <w:rFonts w:eastAsia="Calibri"/>
          <w:sz w:val="28"/>
          <w:szCs w:val="28"/>
          <w:lang w:eastAsia="en-US"/>
        </w:rPr>
        <w:t>наличие очередности на получение социальных услуг в стационарной форме социального обслуживания</w:t>
      </w:r>
      <w:r w:rsidR="00365EED">
        <w:rPr>
          <w:rFonts w:eastAsia="Calibri"/>
          <w:sz w:val="28"/>
          <w:szCs w:val="28"/>
          <w:lang w:eastAsia="en-US"/>
        </w:rPr>
        <w:t>.</w:t>
      </w:r>
    </w:p>
    <w:p w:rsidR="004133F6" w:rsidRDefault="009A55C6" w:rsidP="004133F6">
      <w:pPr>
        <w:pStyle w:val="af"/>
        <w:tabs>
          <w:tab w:val="left" w:pos="3780"/>
        </w:tabs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</w:t>
      </w:r>
      <w:r w:rsidR="004133F6" w:rsidRPr="006F5B39">
        <w:rPr>
          <w:sz w:val="28"/>
          <w:szCs w:val="20"/>
        </w:rPr>
        <w:t xml:space="preserve"> реестр поставщиков социальных услуг в </w:t>
      </w:r>
      <w:proofErr w:type="gramStart"/>
      <w:r w:rsidR="004133F6" w:rsidRPr="006F5B39">
        <w:rPr>
          <w:sz w:val="28"/>
          <w:szCs w:val="20"/>
        </w:rPr>
        <w:t>Камчатском</w:t>
      </w:r>
      <w:proofErr w:type="gramEnd"/>
      <w:r w:rsidR="004133F6" w:rsidRPr="006F5B39">
        <w:rPr>
          <w:sz w:val="28"/>
          <w:szCs w:val="20"/>
        </w:rPr>
        <w:t xml:space="preserve"> крае включены 25 организаций социального обслуживания: 19 государственных организаций социального обслуживания, 6 негосударственных организаций (в том числе 5 СОНКО).</w:t>
      </w:r>
    </w:p>
    <w:p w:rsidR="009A55C6" w:rsidRDefault="00BF3D43" w:rsidP="004133F6">
      <w:pPr>
        <w:pStyle w:val="af"/>
        <w:tabs>
          <w:tab w:val="left" w:pos="3780"/>
        </w:tabs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 числе государственных организаций социального обслуживания с</w:t>
      </w:r>
      <w:r w:rsidR="009A55C6">
        <w:rPr>
          <w:sz w:val="28"/>
          <w:szCs w:val="20"/>
        </w:rPr>
        <w:t>о</w:t>
      </w:r>
      <w:r>
        <w:rPr>
          <w:sz w:val="28"/>
          <w:szCs w:val="20"/>
        </w:rPr>
        <w:t>ц</w:t>
      </w:r>
      <w:r w:rsidR="009A55C6">
        <w:rPr>
          <w:sz w:val="28"/>
          <w:szCs w:val="20"/>
        </w:rPr>
        <w:t>и</w:t>
      </w:r>
      <w:r>
        <w:rPr>
          <w:sz w:val="28"/>
          <w:szCs w:val="20"/>
        </w:rPr>
        <w:t>альные услуги</w:t>
      </w:r>
      <w:r w:rsidR="009A55C6">
        <w:rPr>
          <w:sz w:val="28"/>
          <w:szCs w:val="20"/>
        </w:rPr>
        <w:t xml:space="preserve"> пожилым граждан предоставляют 15 организаций, в том числе 4 дома-интерната (</w:t>
      </w:r>
      <w:r w:rsidR="006A5AB1">
        <w:rPr>
          <w:sz w:val="28"/>
          <w:szCs w:val="20"/>
        </w:rPr>
        <w:t xml:space="preserve">из них </w:t>
      </w:r>
      <w:r w:rsidR="009A55C6">
        <w:rPr>
          <w:sz w:val="28"/>
          <w:szCs w:val="20"/>
        </w:rPr>
        <w:t>2 дома-интерната психоневрологического типа), 9 комплексных центров социального обслуживания, 1 дом ветеранов и 1 центр социальной реабилитации.</w:t>
      </w:r>
    </w:p>
    <w:p w:rsidR="00D7595B" w:rsidRDefault="0024666B" w:rsidP="004133F6">
      <w:pPr>
        <w:pStyle w:val="af"/>
        <w:tabs>
          <w:tab w:val="left" w:pos="3780"/>
        </w:tabs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Социальные услуги несовершеннолетним предоставляют</w:t>
      </w:r>
      <w:r w:rsidR="006A5AB1">
        <w:rPr>
          <w:sz w:val="28"/>
          <w:szCs w:val="20"/>
        </w:rPr>
        <w:t>ся</w:t>
      </w:r>
      <w:r>
        <w:rPr>
          <w:sz w:val="28"/>
          <w:szCs w:val="20"/>
        </w:rPr>
        <w:t xml:space="preserve"> в стационарной форме (</w:t>
      </w:r>
      <w:r w:rsidR="00D7595B">
        <w:rPr>
          <w:sz w:val="28"/>
          <w:szCs w:val="20"/>
        </w:rPr>
        <w:t>1 дом – интернат</w:t>
      </w:r>
      <w:r w:rsidR="006A5AB1">
        <w:rPr>
          <w:sz w:val="28"/>
          <w:szCs w:val="20"/>
        </w:rPr>
        <w:t xml:space="preserve"> для умственно – отсталых детей</w:t>
      </w:r>
      <w:r>
        <w:rPr>
          <w:sz w:val="28"/>
          <w:szCs w:val="20"/>
        </w:rPr>
        <w:t>)</w:t>
      </w:r>
      <w:r w:rsidR="006A5AB1">
        <w:rPr>
          <w:sz w:val="28"/>
          <w:szCs w:val="20"/>
        </w:rPr>
        <w:t xml:space="preserve"> и</w:t>
      </w:r>
      <w:r w:rsidR="00D7595B">
        <w:rPr>
          <w:sz w:val="28"/>
          <w:szCs w:val="20"/>
        </w:rPr>
        <w:t xml:space="preserve"> </w:t>
      </w:r>
      <w:r w:rsidR="006A5AB1">
        <w:rPr>
          <w:sz w:val="28"/>
          <w:szCs w:val="20"/>
        </w:rPr>
        <w:t>в полустационарной форме (</w:t>
      </w:r>
      <w:r w:rsidR="00D7595B">
        <w:rPr>
          <w:sz w:val="28"/>
          <w:szCs w:val="20"/>
        </w:rPr>
        <w:t>отделения комплексных центров социального обслуживания, а также центр помощи семье и детям и социально-реабилитационный центр для несовершеннолетних</w:t>
      </w:r>
      <w:r w:rsidR="006A5AB1">
        <w:rPr>
          <w:sz w:val="28"/>
          <w:szCs w:val="20"/>
        </w:rPr>
        <w:t>)</w:t>
      </w:r>
      <w:r w:rsidR="00D7595B">
        <w:rPr>
          <w:sz w:val="28"/>
          <w:szCs w:val="20"/>
        </w:rPr>
        <w:t>.</w:t>
      </w:r>
    </w:p>
    <w:p w:rsidR="00BF3D43" w:rsidRDefault="0024666B" w:rsidP="004133F6">
      <w:pPr>
        <w:pStyle w:val="af"/>
        <w:tabs>
          <w:tab w:val="left" w:pos="3780"/>
        </w:tabs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9A55C6">
        <w:rPr>
          <w:sz w:val="28"/>
          <w:szCs w:val="20"/>
        </w:rPr>
        <w:t>Из числа негосударственных организаций 5</w:t>
      </w:r>
      <w:r w:rsidR="00F84D22">
        <w:rPr>
          <w:sz w:val="28"/>
          <w:szCs w:val="20"/>
        </w:rPr>
        <w:t xml:space="preserve"> </w:t>
      </w:r>
      <w:r w:rsidR="006A5AB1">
        <w:rPr>
          <w:sz w:val="28"/>
          <w:szCs w:val="20"/>
        </w:rPr>
        <w:t>организаций</w:t>
      </w:r>
      <w:r w:rsidR="009A55C6">
        <w:rPr>
          <w:sz w:val="28"/>
          <w:szCs w:val="20"/>
        </w:rPr>
        <w:t xml:space="preserve"> предоставляют социальные услуги пожилым гражданам в форме социального обслуживания на дому, а также в полустационарной форме.  </w:t>
      </w:r>
    </w:p>
    <w:p w:rsidR="004133F6" w:rsidRDefault="004133F6" w:rsidP="004133F6">
      <w:pPr>
        <w:pStyle w:val="af"/>
        <w:tabs>
          <w:tab w:val="left" w:pos="378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F5B39">
        <w:rPr>
          <w:rFonts w:eastAsia="Calibri"/>
          <w:sz w:val="28"/>
          <w:szCs w:val="28"/>
          <w:lang w:eastAsia="en-US"/>
        </w:rPr>
        <w:t>Численность граждан пожилого возраста, получивших социальные услуги в соответствии с индивидуальной программой в течение 2015 года, составляет 2</w:t>
      </w:r>
      <w:r w:rsidR="009A55C6">
        <w:rPr>
          <w:rFonts w:eastAsia="Calibri"/>
          <w:sz w:val="28"/>
          <w:szCs w:val="28"/>
          <w:lang w:eastAsia="en-US"/>
        </w:rPr>
        <w:t>981 человек</w:t>
      </w:r>
      <w:r w:rsidRPr="006F5B39">
        <w:rPr>
          <w:rFonts w:eastAsia="Calibri"/>
          <w:sz w:val="28"/>
          <w:szCs w:val="28"/>
          <w:lang w:eastAsia="en-US"/>
        </w:rPr>
        <w:t xml:space="preserve">. </w:t>
      </w:r>
    </w:p>
    <w:p w:rsidR="00D7595B" w:rsidRDefault="00D7595B" w:rsidP="004133F6">
      <w:pPr>
        <w:pStyle w:val="af"/>
        <w:tabs>
          <w:tab w:val="left" w:pos="378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Число несовершеннолетних граждан, получивших социальные услуги в полустационарной форме</w:t>
      </w:r>
      <w:r w:rsidR="00931DC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составило  835 чел</w:t>
      </w:r>
      <w:r w:rsidR="00365EED">
        <w:rPr>
          <w:rFonts w:eastAsia="Calibri"/>
          <w:sz w:val="28"/>
          <w:szCs w:val="28"/>
          <w:lang w:eastAsia="en-US"/>
        </w:rPr>
        <w:t>овек</w:t>
      </w:r>
      <w:r>
        <w:rPr>
          <w:rFonts w:eastAsia="Calibri"/>
          <w:sz w:val="28"/>
          <w:szCs w:val="28"/>
          <w:lang w:eastAsia="en-US"/>
        </w:rPr>
        <w:t xml:space="preserve">.  </w:t>
      </w:r>
    </w:p>
    <w:p w:rsidR="00C10362" w:rsidRDefault="00C10362" w:rsidP="004133F6">
      <w:pPr>
        <w:pStyle w:val="af"/>
        <w:tabs>
          <w:tab w:val="left" w:pos="378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Число граждан, получивших срочные социальные услуги</w:t>
      </w:r>
      <w:r w:rsidR="00931DC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составило 20 775 человек. </w:t>
      </w:r>
    </w:p>
    <w:p w:rsidR="004133F6" w:rsidRDefault="004133F6" w:rsidP="004133F6">
      <w:pPr>
        <w:pStyle w:val="af"/>
        <w:tabs>
          <w:tab w:val="left" w:pos="378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F5B39">
        <w:rPr>
          <w:rFonts w:eastAsia="Calibri"/>
          <w:sz w:val="28"/>
          <w:szCs w:val="28"/>
          <w:lang w:eastAsia="en-US"/>
        </w:rPr>
        <w:t>Число граждан</w:t>
      </w:r>
      <w:r w:rsidR="00F84D22">
        <w:rPr>
          <w:rFonts w:eastAsia="Calibri"/>
          <w:sz w:val="28"/>
          <w:szCs w:val="28"/>
          <w:lang w:eastAsia="en-US"/>
        </w:rPr>
        <w:t xml:space="preserve"> пожилого возраста и инвалидов (за исключением детей-инвалидов)</w:t>
      </w:r>
      <w:r w:rsidRPr="006F5B39">
        <w:rPr>
          <w:rFonts w:eastAsia="Calibri"/>
          <w:sz w:val="28"/>
          <w:szCs w:val="28"/>
          <w:lang w:eastAsia="en-US"/>
        </w:rPr>
        <w:t>, получающих услуги в стационарной форме</w:t>
      </w:r>
      <w:r w:rsidR="006A5AB1">
        <w:rPr>
          <w:rFonts w:eastAsia="Calibri"/>
          <w:sz w:val="28"/>
          <w:szCs w:val="28"/>
          <w:lang w:eastAsia="en-US"/>
        </w:rPr>
        <w:t>, составляет 585 человек.</w:t>
      </w:r>
    </w:p>
    <w:p w:rsidR="006A5AB1" w:rsidRPr="006F5B39" w:rsidRDefault="006A5AB1" w:rsidP="004133F6">
      <w:pPr>
        <w:pStyle w:val="af"/>
        <w:tabs>
          <w:tab w:val="left" w:pos="378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0"/>
        </w:rPr>
        <w:t>Число несовершеннолетних, проживающих в доме-интернате - 96 чел</w:t>
      </w:r>
      <w:r w:rsidR="00365EED">
        <w:rPr>
          <w:sz w:val="28"/>
          <w:szCs w:val="20"/>
        </w:rPr>
        <w:t>овек</w:t>
      </w:r>
      <w:r>
        <w:rPr>
          <w:sz w:val="28"/>
          <w:szCs w:val="20"/>
        </w:rPr>
        <w:t>.</w:t>
      </w:r>
    </w:p>
    <w:p w:rsidR="004133F6" w:rsidRDefault="004133F6" w:rsidP="004133F6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F5B39">
        <w:rPr>
          <w:sz w:val="28"/>
          <w:szCs w:val="28"/>
        </w:rPr>
        <w:t>По состоянию на 01.01.2016 очередность в дома интернаты составила 164 чел</w:t>
      </w:r>
      <w:r w:rsidR="00365EED">
        <w:rPr>
          <w:sz w:val="28"/>
          <w:szCs w:val="28"/>
        </w:rPr>
        <w:t>овека</w:t>
      </w:r>
      <w:r w:rsidRPr="006F5B39">
        <w:rPr>
          <w:sz w:val="28"/>
          <w:szCs w:val="28"/>
        </w:rPr>
        <w:t>, из них 108 чел</w:t>
      </w:r>
      <w:r w:rsidR="00365EED">
        <w:rPr>
          <w:sz w:val="28"/>
          <w:szCs w:val="28"/>
        </w:rPr>
        <w:t>овек</w:t>
      </w:r>
      <w:r w:rsidRPr="006F5B39">
        <w:rPr>
          <w:sz w:val="28"/>
          <w:szCs w:val="28"/>
        </w:rPr>
        <w:t xml:space="preserve"> </w:t>
      </w:r>
      <w:r w:rsidR="00365EED">
        <w:rPr>
          <w:sz w:val="28"/>
          <w:szCs w:val="28"/>
        </w:rPr>
        <w:t xml:space="preserve">- </w:t>
      </w:r>
      <w:r w:rsidRPr="006F5B39">
        <w:rPr>
          <w:sz w:val="28"/>
          <w:szCs w:val="28"/>
        </w:rPr>
        <w:t>в дома-интернаты</w:t>
      </w:r>
      <w:r>
        <w:rPr>
          <w:sz w:val="28"/>
          <w:szCs w:val="28"/>
        </w:rPr>
        <w:t xml:space="preserve"> психоневрологического типа</w:t>
      </w:r>
      <w:r w:rsidRPr="006F5B39">
        <w:rPr>
          <w:sz w:val="28"/>
          <w:szCs w:val="28"/>
        </w:rPr>
        <w:t>.</w:t>
      </w:r>
      <w:r w:rsidR="00412FF5">
        <w:rPr>
          <w:sz w:val="28"/>
          <w:szCs w:val="28"/>
        </w:rPr>
        <w:t xml:space="preserve"> </w:t>
      </w:r>
    </w:p>
    <w:p w:rsidR="00D7595B" w:rsidRPr="006F5B39" w:rsidRDefault="00D7595B" w:rsidP="004133F6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Очередность в дом-интернат для умственно-отсталых детей отсутствует.</w:t>
      </w:r>
    </w:p>
    <w:p w:rsidR="004133F6" w:rsidRPr="00703C47" w:rsidRDefault="004133F6" w:rsidP="004133F6">
      <w:pPr>
        <w:tabs>
          <w:tab w:val="left" w:pos="6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 </w:t>
      </w:r>
      <w:r w:rsidRPr="00703C47">
        <w:rPr>
          <w:sz w:val="28"/>
          <w:szCs w:val="28"/>
        </w:rPr>
        <w:t xml:space="preserve">целью сокращения очереди в дома </w:t>
      </w:r>
      <w:r w:rsidR="00365EE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03C47">
        <w:rPr>
          <w:sz w:val="28"/>
          <w:szCs w:val="28"/>
        </w:rPr>
        <w:t>интернаты</w:t>
      </w:r>
      <w:r>
        <w:rPr>
          <w:sz w:val="28"/>
          <w:szCs w:val="28"/>
        </w:rPr>
        <w:t xml:space="preserve"> в Камчатском крае реализуются</w:t>
      </w:r>
      <w:r w:rsidRPr="00703C47">
        <w:rPr>
          <w:sz w:val="28"/>
          <w:szCs w:val="28"/>
        </w:rPr>
        <w:t xml:space="preserve"> следующие инвестиционные мероприятия.</w:t>
      </w:r>
    </w:p>
    <w:p w:rsidR="004133F6" w:rsidRPr="00703C47" w:rsidRDefault="004133F6" w:rsidP="004133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Проводится </w:t>
      </w:r>
      <w:r w:rsidRPr="00703C47">
        <w:rPr>
          <w:sz w:val="28"/>
          <w:szCs w:val="28"/>
        </w:rPr>
        <w:t>работа по разработке проектной документации по строительству нового корпуса КГАУ СЗ «</w:t>
      </w:r>
      <w:proofErr w:type="spellStart"/>
      <w:r w:rsidRPr="00703C47">
        <w:rPr>
          <w:sz w:val="28"/>
          <w:szCs w:val="28"/>
        </w:rPr>
        <w:t>Паратунский</w:t>
      </w:r>
      <w:proofErr w:type="spellEnd"/>
      <w:r w:rsidRPr="00703C47">
        <w:rPr>
          <w:sz w:val="28"/>
          <w:szCs w:val="28"/>
        </w:rPr>
        <w:t xml:space="preserve"> дом-интернат для престарелых и инвалидов</w:t>
      </w:r>
      <w:r>
        <w:rPr>
          <w:sz w:val="28"/>
          <w:szCs w:val="28"/>
        </w:rPr>
        <w:t>»</w:t>
      </w:r>
      <w:r w:rsidRPr="00703C47">
        <w:rPr>
          <w:sz w:val="28"/>
          <w:szCs w:val="28"/>
        </w:rPr>
        <w:t xml:space="preserve"> на 100 мест. </w:t>
      </w:r>
    </w:p>
    <w:p w:rsidR="004133F6" w:rsidRPr="00703C47" w:rsidRDefault="004133F6" w:rsidP="004133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03C47">
        <w:rPr>
          <w:sz w:val="28"/>
          <w:szCs w:val="28"/>
        </w:rPr>
        <w:t xml:space="preserve"> соответствии с поручениями Губернатора Камчатского края от 19.08.2013 № ПП-43, от 07.10.2013 № ПП-48 совместно с Министерством строительства Камчатского края прорабатывается вопрос строительства «Дома-интерната для психически больных</w:t>
      </w:r>
      <w:r>
        <w:rPr>
          <w:sz w:val="28"/>
          <w:szCs w:val="28"/>
        </w:rPr>
        <w:t>»</w:t>
      </w:r>
      <w:r w:rsidRPr="00703C47">
        <w:rPr>
          <w:sz w:val="28"/>
          <w:szCs w:val="28"/>
        </w:rPr>
        <w:t xml:space="preserve"> на 400 мест в </w:t>
      </w:r>
      <w:proofErr w:type="gramStart"/>
      <w:r w:rsidRPr="00703C47">
        <w:rPr>
          <w:sz w:val="28"/>
          <w:szCs w:val="28"/>
        </w:rPr>
        <w:t>с</w:t>
      </w:r>
      <w:proofErr w:type="gramEnd"/>
      <w:r w:rsidRPr="00703C47">
        <w:rPr>
          <w:sz w:val="28"/>
          <w:szCs w:val="28"/>
        </w:rPr>
        <w:t xml:space="preserve">. </w:t>
      </w:r>
      <w:proofErr w:type="gramStart"/>
      <w:r w:rsidRPr="00703C47">
        <w:rPr>
          <w:sz w:val="28"/>
          <w:szCs w:val="28"/>
        </w:rPr>
        <w:t>Сосновка</w:t>
      </w:r>
      <w:proofErr w:type="gramEnd"/>
      <w:r w:rsidRPr="00703C47">
        <w:rPr>
          <w:sz w:val="28"/>
          <w:szCs w:val="28"/>
        </w:rPr>
        <w:t xml:space="preserve">, </w:t>
      </w:r>
      <w:proofErr w:type="spellStart"/>
      <w:r w:rsidRPr="00703C47">
        <w:rPr>
          <w:sz w:val="28"/>
          <w:szCs w:val="28"/>
        </w:rPr>
        <w:t>Елизовского</w:t>
      </w:r>
      <w:proofErr w:type="spellEnd"/>
      <w:r w:rsidRPr="00703C47">
        <w:rPr>
          <w:sz w:val="28"/>
          <w:szCs w:val="28"/>
        </w:rPr>
        <w:t xml:space="preserve"> муниципального района. </w:t>
      </w:r>
    </w:p>
    <w:p w:rsidR="004133F6" w:rsidRPr="006F5B39" w:rsidRDefault="004133F6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Результатом проведенных мероприятий будет являться отсутствие очереди в стационарные организации социального обслуживания к 2018 году. </w:t>
      </w:r>
    </w:p>
    <w:p w:rsidR="004133F6" w:rsidRPr="006F5B39" w:rsidRDefault="004133F6" w:rsidP="004133F6">
      <w:pPr>
        <w:pStyle w:val="af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F5B39">
        <w:rPr>
          <w:rFonts w:eastAsia="Calibri"/>
          <w:sz w:val="28"/>
          <w:szCs w:val="28"/>
          <w:lang w:eastAsia="en-US"/>
        </w:rPr>
        <w:t>Устаревшая материально-техническая база действующих стационарных организаций социального обслуживания и их недостаточное количество.</w:t>
      </w:r>
    </w:p>
    <w:p w:rsidR="00C10362" w:rsidRDefault="004133F6" w:rsidP="004133F6">
      <w:pPr>
        <w:pStyle w:val="af"/>
        <w:ind w:left="0" w:firstLine="709"/>
        <w:jc w:val="both"/>
        <w:rPr>
          <w:sz w:val="28"/>
          <w:szCs w:val="28"/>
        </w:rPr>
      </w:pPr>
      <w:r w:rsidRPr="006F5B39">
        <w:rPr>
          <w:sz w:val="28"/>
          <w:szCs w:val="28"/>
        </w:rPr>
        <w:t xml:space="preserve">Материально-техническая база </w:t>
      </w:r>
      <w:r w:rsidR="006A5AB1">
        <w:rPr>
          <w:sz w:val="28"/>
          <w:szCs w:val="28"/>
        </w:rPr>
        <w:t>19 организаций</w:t>
      </w:r>
      <w:r w:rsidRPr="006F5B39">
        <w:rPr>
          <w:sz w:val="28"/>
          <w:szCs w:val="28"/>
        </w:rPr>
        <w:t xml:space="preserve"> социального обслуживания включает 35 зданий. </w:t>
      </w:r>
    </w:p>
    <w:p w:rsidR="0024666B" w:rsidRDefault="0024666B" w:rsidP="00C10362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="00C10362">
        <w:rPr>
          <w:sz w:val="28"/>
          <w:szCs w:val="28"/>
        </w:rPr>
        <w:t>10 зданий</w:t>
      </w:r>
      <w:r>
        <w:rPr>
          <w:sz w:val="28"/>
          <w:szCs w:val="28"/>
        </w:rPr>
        <w:t xml:space="preserve"> организаций социального обслуживания, предоставляю</w:t>
      </w:r>
      <w:r w:rsidR="00984663">
        <w:rPr>
          <w:sz w:val="28"/>
          <w:szCs w:val="28"/>
        </w:rPr>
        <w:t xml:space="preserve">т </w:t>
      </w:r>
      <w:r>
        <w:rPr>
          <w:sz w:val="28"/>
          <w:szCs w:val="28"/>
        </w:rPr>
        <w:t>социальные услуги в стационарной форме</w:t>
      </w:r>
      <w:r w:rsidR="006A5AB1">
        <w:rPr>
          <w:sz w:val="28"/>
          <w:szCs w:val="28"/>
        </w:rPr>
        <w:t>, из них 8 зданий  имеют</w:t>
      </w:r>
      <w:r w:rsidR="00C10362">
        <w:rPr>
          <w:sz w:val="28"/>
          <w:szCs w:val="28"/>
        </w:rPr>
        <w:t xml:space="preserve"> 2 степень огнестойкости и</w:t>
      </w:r>
      <w:r w:rsidR="006A5AB1">
        <w:rPr>
          <w:sz w:val="28"/>
          <w:szCs w:val="28"/>
        </w:rPr>
        <w:t xml:space="preserve"> 2 здания – 3 степень</w:t>
      </w:r>
      <w:r w:rsidR="00C10362">
        <w:rPr>
          <w:sz w:val="28"/>
          <w:szCs w:val="28"/>
        </w:rPr>
        <w:t xml:space="preserve"> огнестойкости</w:t>
      </w:r>
      <w:r>
        <w:rPr>
          <w:sz w:val="28"/>
          <w:szCs w:val="28"/>
        </w:rPr>
        <w:t>.</w:t>
      </w:r>
    </w:p>
    <w:p w:rsidR="00C10362" w:rsidRPr="006F5B39" w:rsidRDefault="0024666B" w:rsidP="00C10362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Комплексные центры социального обслуживания занимают 22 здания, из них 4 здания</w:t>
      </w:r>
      <w:r w:rsidR="006A5AB1">
        <w:rPr>
          <w:sz w:val="28"/>
          <w:szCs w:val="28"/>
        </w:rPr>
        <w:t xml:space="preserve"> </w:t>
      </w:r>
      <w:r w:rsidR="00984663">
        <w:rPr>
          <w:sz w:val="28"/>
          <w:szCs w:val="28"/>
        </w:rPr>
        <w:t xml:space="preserve">имеют </w:t>
      </w:r>
      <w:r w:rsidR="006A5AB1">
        <w:rPr>
          <w:sz w:val="28"/>
          <w:szCs w:val="28"/>
        </w:rPr>
        <w:t>1 степень</w:t>
      </w:r>
      <w:r>
        <w:rPr>
          <w:sz w:val="28"/>
          <w:szCs w:val="28"/>
        </w:rPr>
        <w:t xml:space="preserve"> огнес</w:t>
      </w:r>
      <w:r w:rsidR="006A5AB1">
        <w:rPr>
          <w:sz w:val="28"/>
          <w:szCs w:val="28"/>
        </w:rPr>
        <w:t xml:space="preserve">тойкости и 13 зданий </w:t>
      </w:r>
      <w:r w:rsidR="00611214">
        <w:rPr>
          <w:sz w:val="28"/>
          <w:szCs w:val="28"/>
        </w:rPr>
        <w:t>-</w:t>
      </w:r>
      <w:r w:rsidR="006A5AB1">
        <w:rPr>
          <w:sz w:val="28"/>
          <w:szCs w:val="28"/>
        </w:rPr>
        <w:t xml:space="preserve"> 2 степень</w:t>
      </w:r>
      <w:r>
        <w:rPr>
          <w:sz w:val="28"/>
          <w:szCs w:val="28"/>
        </w:rPr>
        <w:t xml:space="preserve"> огнестойкости и 5 зданий </w:t>
      </w:r>
      <w:r w:rsidR="00611214">
        <w:rPr>
          <w:sz w:val="28"/>
          <w:szCs w:val="28"/>
        </w:rPr>
        <w:t>- 3</w:t>
      </w:r>
      <w:r>
        <w:rPr>
          <w:sz w:val="28"/>
          <w:szCs w:val="28"/>
        </w:rPr>
        <w:t xml:space="preserve"> степень огнестойкости. </w:t>
      </w:r>
      <w:r w:rsidR="00C10362">
        <w:rPr>
          <w:sz w:val="28"/>
          <w:szCs w:val="28"/>
        </w:rPr>
        <w:t xml:space="preserve">  </w:t>
      </w:r>
    </w:p>
    <w:p w:rsidR="0024666B" w:rsidRDefault="0024666B" w:rsidP="004133F6"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Два здания дома ветеранов имеют 1 степень огнестойкости.</w:t>
      </w:r>
    </w:p>
    <w:p w:rsidR="00C10362" w:rsidRDefault="0024666B" w:rsidP="004133F6"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 социальной реабилитации размещен в здании </w:t>
      </w:r>
      <w:r w:rsidR="00764B53">
        <w:rPr>
          <w:sz w:val="28"/>
          <w:szCs w:val="28"/>
        </w:rPr>
        <w:t xml:space="preserve">2 </w:t>
      </w:r>
      <w:r>
        <w:rPr>
          <w:sz w:val="28"/>
          <w:szCs w:val="28"/>
        </w:rPr>
        <w:t>степени огнестойкости.</w:t>
      </w:r>
    </w:p>
    <w:p w:rsidR="004133F6" w:rsidRPr="006F5B39" w:rsidRDefault="00D7595B" w:rsidP="004133F6">
      <w:pPr>
        <w:pStyle w:val="af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 комплексных центра социального обслуживания населения</w:t>
      </w:r>
      <w:r w:rsidR="004133F6" w:rsidRPr="006F5B39">
        <w:rPr>
          <w:sz w:val="28"/>
          <w:szCs w:val="28"/>
        </w:rPr>
        <w:t xml:space="preserve"> располагаются в приспособленны</w:t>
      </w:r>
      <w:r w:rsidR="00F14B64">
        <w:rPr>
          <w:sz w:val="28"/>
          <w:szCs w:val="28"/>
        </w:rPr>
        <w:t>х зданиях, частично деревянных, из них 1 комплексный центр занимает помещения в жилом доме и два центра размещены в деревянных постройках.</w:t>
      </w:r>
      <w:proofErr w:type="gramEnd"/>
      <w:r w:rsidR="00F14B64">
        <w:rPr>
          <w:sz w:val="28"/>
          <w:szCs w:val="28"/>
        </w:rPr>
        <w:t xml:space="preserve"> </w:t>
      </w:r>
      <w:r w:rsidR="004133F6" w:rsidRPr="006F5B39">
        <w:rPr>
          <w:sz w:val="28"/>
          <w:szCs w:val="28"/>
        </w:rPr>
        <w:t>В этой связи для приведения в соответствие с санитарными нормами и правилами помещений социального обслуживания необхо</w:t>
      </w:r>
      <w:r w:rsidR="00F14B64">
        <w:rPr>
          <w:sz w:val="28"/>
          <w:szCs w:val="28"/>
        </w:rPr>
        <w:t>димо строительство 3 учреждений, из них строительство дома-интерната психоневрологического типа</w:t>
      </w:r>
      <w:r w:rsidR="006A5AB1">
        <w:rPr>
          <w:sz w:val="28"/>
          <w:szCs w:val="28"/>
        </w:rPr>
        <w:t xml:space="preserve"> на 400 мест</w:t>
      </w:r>
      <w:r w:rsidR="00F14B64">
        <w:rPr>
          <w:sz w:val="28"/>
          <w:szCs w:val="28"/>
        </w:rPr>
        <w:t xml:space="preserve">, </w:t>
      </w:r>
      <w:r w:rsidR="00F14B64" w:rsidRPr="00F84D22">
        <w:rPr>
          <w:sz w:val="28"/>
          <w:szCs w:val="28"/>
        </w:rPr>
        <w:t xml:space="preserve">строительство комплексного центра в </w:t>
      </w:r>
      <w:proofErr w:type="spellStart"/>
      <w:r w:rsidR="00F14B64" w:rsidRPr="00F84D22">
        <w:rPr>
          <w:sz w:val="28"/>
          <w:szCs w:val="28"/>
        </w:rPr>
        <w:t>Карагинском</w:t>
      </w:r>
      <w:proofErr w:type="spellEnd"/>
      <w:r w:rsidR="00F14B64" w:rsidRPr="00F84D22">
        <w:rPr>
          <w:sz w:val="28"/>
          <w:szCs w:val="28"/>
        </w:rPr>
        <w:t xml:space="preserve"> районе</w:t>
      </w:r>
      <w:r w:rsidR="00F14B64">
        <w:rPr>
          <w:sz w:val="28"/>
          <w:szCs w:val="28"/>
        </w:rPr>
        <w:t xml:space="preserve"> и строительство корпуса для дома-интерната общего типа</w:t>
      </w:r>
      <w:r w:rsidR="006A5AB1">
        <w:rPr>
          <w:sz w:val="28"/>
          <w:szCs w:val="28"/>
        </w:rPr>
        <w:t xml:space="preserve"> на 100 мест</w:t>
      </w:r>
      <w:r w:rsidR="00F14B64">
        <w:rPr>
          <w:sz w:val="28"/>
          <w:szCs w:val="28"/>
        </w:rPr>
        <w:t>.</w:t>
      </w:r>
    </w:p>
    <w:p w:rsidR="004133F6" w:rsidRPr="006F5B39" w:rsidRDefault="004133F6" w:rsidP="004133F6">
      <w:pPr>
        <w:pStyle w:val="af"/>
        <w:ind w:left="0" w:firstLine="709"/>
        <w:jc w:val="both"/>
        <w:rPr>
          <w:rFonts w:eastAsia="Calibri"/>
          <w:sz w:val="28"/>
          <w:szCs w:val="20"/>
          <w:lang w:eastAsia="en-US"/>
        </w:rPr>
      </w:pPr>
      <w:r w:rsidRPr="006F5B39">
        <w:rPr>
          <w:sz w:val="28"/>
          <w:szCs w:val="28"/>
        </w:rPr>
        <w:t>С целью обеспечения комплексной безопасности, укрепления материально-технической базы организаций социальной защиты ежегодно проводятся  мероприятия в рамках подпрограммы</w:t>
      </w:r>
      <w:r w:rsidRPr="006F5B39">
        <w:rPr>
          <w:rFonts w:ascii="Calibri" w:eastAsia="Calibri" w:hAnsi="Calibri"/>
          <w:sz w:val="28"/>
          <w:szCs w:val="20"/>
          <w:lang w:eastAsia="en-US"/>
        </w:rPr>
        <w:t xml:space="preserve"> </w:t>
      </w:r>
      <w:r w:rsidRPr="006F5B39">
        <w:rPr>
          <w:rFonts w:eastAsia="Calibri"/>
          <w:sz w:val="28"/>
          <w:szCs w:val="20"/>
          <w:lang w:eastAsia="en-US"/>
        </w:rPr>
        <w:t>«Развитие системы социального обслуживания населения в Камчатском крае» государственной программы «Социальная поддержка граждан в Камчатском крае на 2015-2020 годы», утвержденной постановлением Правительства Камчатского края от 29.11.2013 № 548-П.</w:t>
      </w:r>
    </w:p>
    <w:p w:rsidR="004133F6" w:rsidRDefault="004133F6" w:rsidP="004133F6">
      <w:pPr>
        <w:pStyle w:val="af"/>
        <w:ind w:left="0" w:firstLine="709"/>
        <w:jc w:val="both"/>
        <w:rPr>
          <w:rFonts w:eastAsia="Calibri"/>
          <w:sz w:val="28"/>
          <w:szCs w:val="20"/>
          <w:lang w:eastAsia="en-US"/>
        </w:rPr>
      </w:pPr>
      <w:r w:rsidRPr="006F5B39">
        <w:rPr>
          <w:rFonts w:eastAsia="Calibri"/>
          <w:sz w:val="28"/>
          <w:szCs w:val="20"/>
          <w:lang w:eastAsia="en-US"/>
        </w:rPr>
        <w:lastRenderedPageBreak/>
        <w:t>Вместе с тем, учитывая приспособленность помещений, а также полную загруженность организаций социального обслуживания</w:t>
      </w:r>
      <w:r w:rsidR="00764B53">
        <w:rPr>
          <w:rFonts w:eastAsia="Calibri"/>
          <w:sz w:val="28"/>
          <w:szCs w:val="20"/>
          <w:lang w:eastAsia="en-US"/>
        </w:rPr>
        <w:t>,</w:t>
      </w:r>
      <w:r w:rsidRPr="006F5B39">
        <w:rPr>
          <w:rFonts w:eastAsia="Calibri"/>
          <w:sz w:val="28"/>
          <w:szCs w:val="20"/>
          <w:lang w:eastAsia="en-US"/>
        </w:rPr>
        <w:t xml:space="preserve"> ремонтные работы проводятся поэтапно.</w:t>
      </w:r>
    </w:p>
    <w:p w:rsidR="004133F6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Результатом реализации мероприятий государственной программы является </w:t>
      </w:r>
      <w:r w:rsidRPr="00C21488">
        <w:rPr>
          <w:rFonts w:eastAsia="Calibri"/>
          <w:sz w:val="28"/>
          <w:szCs w:val="28"/>
          <w:lang w:eastAsia="en-US"/>
        </w:rPr>
        <w:t>обеспечение надлежащего состояния материально-технической базы организаций социального обслуживания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F14B64">
        <w:rPr>
          <w:rFonts w:eastAsia="Calibri"/>
          <w:sz w:val="28"/>
          <w:szCs w:val="28"/>
          <w:lang w:eastAsia="en-US"/>
        </w:rPr>
        <w:t xml:space="preserve">в течение 2016-2018 годов </w:t>
      </w:r>
      <w:r>
        <w:rPr>
          <w:rFonts w:eastAsia="Calibri"/>
          <w:sz w:val="28"/>
          <w:szCs w:val="28"/>
          <w:lang w:eastAsia="en-US"/>
        </w:rPr>
        <w:t>на сумму 57 млн. руб., в том числе 17 млн. руб. в 2017 году</w:t>
      </w:r>
      <w:r w:rsidR="00E32B7F">
        <w:rPr>
          <w:rFonts w:eastAsia="Calibri"/>
          <w:sz w:val="28"/>
          <w:szCs w:val="28"/>
          <w:lang w:eastAsia="en-US"/>
        </w:rPr>
        <w:t>.</w:t>
      </w:r>
    </w:p>
    <w:p w:rsidR="004133F6" w:rsidRPr="006F5B39" w:rsidRDefault="004133F6" w:rsidP="004133F6">
      <w:pPr>
        <w:pStyle w:val="af"/>
        <w:ind w:left="0" w:firstLine="709"/>
        <w:jc w:val="both"/>
        <w:rPr>
          <w:sz w:val="28"/>
          <w:szCs w:val="28"/>
        </w:rPr>
      </w:pPr>
      <w:r w:rsidRPr="006F5B39">
        <w:rPr>
          <w:sz w:val="28"/>
          <w:szCs w:val="28"/>
        </w:rPr>
        <w:t>Ветхие и аварийные здания учреждений социального обслуживания отсутствуют.</w:t>
      </w:r>
    </w:p>
    <w:p w:rsidR="004133F6" w:rsidRPr="009F4B01" w:rsidRDefault="004133F6" w:rsidP="004133F6">
      <w:pPr>
        <w:pStyle w:val="af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F4B01">
        <w:rPr>
          <w:rFonts w:eastAsia="Calibri"/>
          <w:sz w:val="28"/>
          <w:szCs w:val="28"/>
          <w:lang w:eastAsia="en-US"/>
        </w:rPr>
        <w:t>Недостаточно интенсивное развитие негосударственного сектора предоставления социальных услуг.</w:t>
      </w:r>
    </w:p>
    <w:p w:rsidR="004133F6" w:rsidRPr="009F4B01" w:rsidRDefault="004133F6" w:rsidP="004133F6">
      <w:pPr>
        <w:pStyle w:val="af"/>
        <w:ind w:left="0" w:firstLine="709"/>
        <w:jc w:val="both"/>
        <w:rPr>
          <w:sz w:val="28"/>
          <w:szCs w:val="28"/>
        </w:rPr>
      </w:pPr>
      <w:r w:rsidRPr="009F4B01">
        <w:rPr>
          <w:sz w:val="28"/>
          <w:szCs w:val="28"/>
        </w:rPr>
        <w:t xml:space="preserve"> На территории Камчатского края рынок социальных услуг с участием негосударственного сектора, социально-ориентированных некоммерческих организаций развит слабо. </w:t>
      </w:r>
    </w:p>
    <w:p w:rsidR="004133F6" w:rsidRPr="009F4B01" w:rsidRDefault="00F14B64" w:rsidP="004133F6">
      <w:pPr>
        <w:pStyle w:val="af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Вместе с тем с 2015 года</w:t>
      </w:r>
      <w:r w:rsidR="004133F6" w:rsidRPr="009F4B01">
        <w:rPr>
          <w:sz w:val="28"/>
          <w:szCs w:val="28"/>
        </w:rPr>
        <w:t xml:space="preserve"> Министерством социального развития и труда Камчатского края в</w:t>
      </w:r>
      <w:r w:rsidR="004133F6" w:rsidRPr="009F4B01">
        <w:rPr>
          <w:color w:val="000000"/>
          <w:sz w:val="28"/>
          <w:szCs w:val="28"/>
        </w:rPr>
        <w:t xml:space="preserve"> соответствии с </w:t>
      </w:r>
      <w:r w:rsidR="004133F6" w:rsidRPr="009F4B01">
        <w:rPr>
          <w:sz w:val="28"/>
          <w:szCs w:val="28"/>
        </w:rPr>
        <w:t>Федеральным законом № 442-ФЗ реализована новая форма поддержки некоммерческих организаций - компенсация расходов на предоставление социальных услуг негосударственным поставщикам,  включенным в реестр поставщиков социальных услуг в Камчатском крае.</w:t>
      </w:r>
      <w:proofErr w:type="gramEnd"/>
    </w:p>
    <w:p w:rsidR="004133F6" w:rsidRPr="009F4B01" w:rsidRDefault="004133F6" w:rsidP="004133F6">
      <w:pPr>
        <w:pStyle w:val="af"/>
        <w:ind w:left="0" w:firstLine="709"/>
        <w:jc w:val="both"/>
        <w:rPr>
          <w:sz w:val="28"/>
          <w:szCs w:val="28"/>
        </w:rPr>
      </w:pPr>
      <w:r w:rsidRPr="009F4B01">
        <w:rPr>
          <w:sz w:val="28"/>
          <w:szCs w:val="28"/>
        </w:rPr>
        <w:t xml:space="preserve">Компенсация выплачивается поставщику социальных услуг за социальные услуги, которые оказаны гражданину в рамках индивидуальной программы, на основании договора, при условии документального подтверждения поставщиком понесенных расходов. </w:t>
      </w:r>
    </w:p>
    <w:p w:rsidR="004133F6" w:rsidRDefault="00F84D22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F14B64">
        <w:rPr>
          <w:rFonts w:eastAsia="Calibri"/>
          <w:sz w:val="28"/>
          <w:szCs w:val="28"/>
          <w:lang w:eastAsia="en-US"/>
        </w:rPr>
        <w:t>2015 год</w:t>
      </w:r>
      <w:r>
        <w:rPr>
          <w:rFonts w:eastAsia="Calibri"/>
          <w:sz w:val="28"/>
          <w:szCs w:val="28"/>
          <w:lang w:eastAsia="en-US"/>
        </w:rPr>
        <w:t>у</w:t>
      </w:r>
      <w:r w:rsidR="00F14B64">
        <w:rPr>
          <w:rFonts w:eastAsia="Calibri"/>
          <w:sz w:val="28"/>
          <w:szCs w:val="28"/>
          <w:lang w:eastAsia="en-US"/>
        </w:rPr>
        <w:t xml:space="preserve"> </w:t>
      </w:r>
      <w:r w:rsidR="004133F6" w:rsidRPr="009F4B01">
        <w:rPr>
          <w:rFonts w:eastAsia="Calibri"/>
          <w:sz w:val="28"/>
          <w:szCs w:val="28"/>
          <w:lang w:eastAsia="en-US"/>
        </w:rPr>
        <w:t>компенсация предоставле</w:t>
      </w:r>
      <w:r w:rsidR="00F14B64">
        <w:rPr>
          <w:rFonts w:eastAsia="Calibri"/>
          <w:sz w:val="28"/>
          <w:szCs w:val="28"/>
          <w:lang w:eastAsia="en-US"/>
        </w:rPr>
        <w:t xml:space="preserve">на 1 некоммерческой организации – </w:t>
      </w:r>
      <w:proofErr w:type="gramStart"/>
      <w:r w:rsidR="00931484">
        <w:rPr>
          <w:rFonts w:eastAsia="Calibri"/>
          <w:sz w:val="28"/>
          <w:szCs w:val="28"/>
          <w:lang w:eastAsia="en-US"/>
        </w:rPr>
        <w:t>Петропавловск-Камчатско</w:t>
      </w:r>
      <w:r w:rsidR="00764B53">
        <w:rPr>
          <w:rFonts w:eastAsia="Calibri"/>
          <w:sz w:val="28"/>
          <w:szCs w:val="28"/>
          <w:lang w:eastAsia="en-US"/>
        </w:rPr>
        <w:t>му</w:t>
      </w:r>
      <w:proofErr w:type="gramEnd"/>
      <w:r w:rsidR="00931484">
        <w:rPr>
          <w:rFonts w:eastAsia="Calibri"/>
          <w:sz w:val="28"/>
          <w:szCs w:val="28"/>
          <w:lang w:eastAsia="en-US"/>
        </w:rPr>
        <w:t xml:space="preserve"> городско</w:t>
      </w:r>
      <w:r w:rsidR="00764B53">
        <w:rPr>
          <w:rFonts w:eastAsia="Calibri"/>
          <w:sz w:val="28"/>
          <w:szCs w:val="28"/>
          <w:lang w:eastAsia="en-US"/>
        </w:rPr>
        <w:t>му</w:t>
      </w:r>
      <w:r w:rsidR="00931484">
        <w:rPr>
          <w:rFonts w:eastAsia="Calibri"/>
          <w:sz w:val="28"/>
          <w:szCs w:val="28"/>
          <w:lang w:eastAsia="en-US"/>
        </w:rPr>
        <w:t xml:space="preserve"> </w:t>
      </w:r>
      <w:r w:rsidR="00F14B64">
        <w:rPr>
          <w:rFonts w:eastAsia="Calibri"/>
          <w:sz w:val="28"/>
          <w:szCs w:val="28"/>
          <w:lang w:eastAsia="en-US"/>
        </w:rPr>
        <w:t>отделени</w:t>
      </w:r>
      <w:r w:rsidR="00764B53">
        <w:rPr>
          <w:rFonts w:eastAsia="Calibri"/>
          <w:sz w:val="28"/>
          <w:szCs w:val="28"/>
          <w:lang w:eastAsia="en-US"/>
        </w:rPr>
        <w:t>ю</w:t>
      </w:r>
      <w:r w:rsidR="00F14B64">
        <w:rPr>
          <w:rFonts w:eastAsia="Calibri"/>
          <w:sz w:val="28"/>
          <w:szCs w:val="28"/>
          <w:lang w:eastAsia="en-US"/>
        </w:rPr>
        <w:t xml:space="preserve"> </w:t>
      </w:r>
      <w:r w:rsidR="00BB6191">
        <w:rPr>
          <w:rFonts w:eastAsia="Calibri"/>
          <w:sz w:val="28"/>
          <w:szCs w:val="28"/>
          <w:lang w:eastAsia="en-US"/>
        </w:rPr>
        <w:t>общероссийской общественной организации «Российский Красный крест»</w:t>
      </w:r>
      <w:r w:rsidR="00F14B64">
        <w:rPr>
          <w:rFonts w:eastAsia="Calibri"/>
          <w:sz w:val="28"/>
          <w:szCs w:val="28"/>
          <w:lang w:eastAsia="en-US"/>
        </w:rPr>
        <w:t>, которая предоставляла</w:t>
      </w:r>
      <w:r w:rsidR="005141FE">
        <w:rPr>
          <w:rFonts w:eastAsia="Calibri"/>
          <w:sz w:val="28"/>
          <w:szCs w:val="28"/>
          <w:lang w:eastAsia="en-US"/>
        </w:rPr>
        <w:t xml:space="preserve"> социальные</w:t>
      </w:r>
      <w:r w:rsidR="00F14B64">
        <w:rPr>
          <w:rFonts w:eastAsia="Calibri"/>
          <w:sz w:val="28"/>
          <w:szCs w:val="28"/>
          <w:lang w:eastAsia="en-US"/>
        </w:rPr>
        <w:t xml:space="preserve"> услуги</w:t>
      </w:r>
      <w:r w:rsidR="005141FE" w:rsidRPr="005141FE">
        <w:rPr>
          <w:rFonts w:eastAsia="Calibri"/>
          <w:sz w:val="28"/>
          <w:szCs w:val="28"/>
          <w:lang w:eastAsia="en-US"/>
        </w:rPr>
        <w:t xml:space="preserve"> </w:t>
      </w:r>
      <w:r w:rsidR="005141FE">
        <w:rPr>
          <w:rFonts w:eastAsia="Calibri"/>
          <w:sz w:val="28"/>
          <w:szCs w:val="28"/>
          <w:lang w:eastAsia="en-US"/>
        </w:rPr>
        <w:t>гражданам пожилого возраста</w:t>
      </w:r>
      <w:r w:rsidR="00F14B64">
        <w:rPr>
          <w:rFonts w:eastAsia="Calibri"/>
          <w:sz w:val="28"/>
          <w:szCs w:val="28"/>
          <w:lang w:eastAsia="en-US"/>
        </w:rPr>
        <w:t xml:space="preserve"> в форме социального обслуживания на дому.</w:t>
      </w:r>
    </w:p>
    <w:p w:rsidR="00F14B64" w:rsidRPr="009F4B01" w:rsidRDefault="00BB6191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Число граждан, получивших социальные услуги в данной организации</w:t>
      </w:r>
      <w:r w:rsidR="003521A1">
        <w:rPr>
          <w:rFonts w:eastAsia="Calibri"/>
          <w:sz w:val="28"/>
          <w:szCs w:val="28"/>
          <w:lang w:eastAsia="en-US"/>
        </w:rPr>
        <w:t>,</w:t>
      </w:r>
      <w:r w:rsidR="007F1438">
        <w:rPr>
          <w:rFonts w:eastAsia="Calibri"/>
          <w:sz w:val="28"/>
          <w:szCs w:val="28"/>
          <w:lang w:eastAsia="en-US"/>
        </w:rPr>
        <w:t xml:space="preserve"> составило </w:t>
      </w:r>
      <w:r>
        <w:rPr>
          <w:rFonts w:eastAsia="Calibri"/>
          <w:sz w:val="28"/>
          <w:szCs w:val="28"/>
          <w:lang w:eastAsia="en-US"/>
        </w:rPr>
        <w:t xml:space="preserve"> 35 чел</w:t>
      </w:r>
      <w:r w:rsidR="00764B53">
        <w:rPr>
          <w:rFonts w:eastAsia="Calibri"/>
          <w:sz w:val="28"/>
          <w:szCs w:val="28"/>
          <w:lang w:eastAsia="en-US"/>
        </w:rPr>
        <w:t>овек</w:t>
      </w:r>
      <w:r>
        <w:rPr>
          <w:rFonts w:eastAsia="Calibri"/>
          <w:sz w:val="28"/>
          <w:szCs w:val="28"/>
          <w:lang w:eastAsia="en-US"/>
        </w:rPr>
        <w:t>.</w:t>
      </w:r>
    </w:p>
    <w:p w:rsidR="004133F6" w:rsidRDefault="004133F6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Работа, направленная на привлечение социально-ориентированных некоммерческих организаций на рынок социальных услуг</w:t>
      </w:r>
      <w:r w:rsidR="003D00B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продолжается.</w:t>
      </w:r>
    </w:p>
    <w:p w:rsidR="007F1438" w:rsidRDefault="007F1438" w:rsidP="007F1438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течение 2016 года проведена информационная кампания по деятельности некоммерческих организаций в оказании социальных услуг.</w:t>
      </w:r>
    </w:p>
    <w:p w:rsidR="007F1438" w:rsidRDefault="007F1438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Кроме того</w:t>
      </w:r>
      <w:r w:rsidR="00764B53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проведены 3 заседания круглого стола с участием представителей некоммерческих организаций с целью оказания методической помощи некоммерческим организациям </w:t>
      </w:r>
      <w:r w:rsidR="00764B53">
        <w:rPr>
          <w:rFonts w:eastAsia="Calibri"/>
          <w:sz w:val="28"/>
          <w:szCs w:val="28"/>
          <w:lang w:eastAsia="en-US"/>
        </w:rPr>
        <w:t>при</w:t>
      </w:r>
      <w:r w:rsidR="003D00B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привлечени</w:t>
      </w:r>
      <w:r w:rsidR="00683F65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на рынок социальных услуг. </w:t>
      </w:r>
    </w:p>
    <w:p w:rsidR="00BB6191" w:rsidRDefault="00BB6191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настоящее время услуги предоставляются 3 некоммерческими организациями.</w:t>
      </w:r>
    </w:p>
    <w:p w:rsidR="00075387" w:rsidRDefault="00075387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2017 году в рамках реализации государственной программы «Социальная поддержка граждан в Камчатском крае на 2015-2020 годы» планируется осуществить проведение закупок социальных услуг в соответствии </w:t>
      </w:r>
      <w:r>
        <w:rPr>
          <w:rFonts w:eastAsia="Calibri"/>
          <w:sz w:val="28"/>
          <w:szCs w:val="28"/>
          <w:lang w:eastAsia="en-US"/>
        </w:rPr>
        <w:lastRenderedPageBreak/>
        <w:t>с законодательством Российско Федерации о контрактной системе.</w:t>
      </w:r>
    </w:p>
    <w:p w:rsidR="004133F6" w:rsidRPr="009F4B01" w:rsidRDefault="004133F6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Итогом реализации мероприятий будет являться наличие на рынке социального обслуживания не менее 10 %  негосударственных организаций социального обслуживания.</w:t>
      </w:r>
    </w:p>
    <w:p w:rsidR="004133F6" w:rsidRPr="009F4B01" w:rsidRDefault="007F1438" w:rsidP="004133F6">
      <w:pPr>
        <w:pStyle w:val="af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Повышение </w:t>
      </w:r>
      <w:r w:rsidR="004133F6" w:rsidRPr="009F4B01">
        <w:rPr>
          <w:rFonts w:eastAsia="Calibri"/>
          <w:sz w:val="28"/>
          <w:szCs w:val="28"/>
          <w:lang w:eastAsia="en-US"/>
        </w:rPr>
        <w:t>квалификации специалистов некоммерческих организаций.</w:t>
      </w:r>
    </w:p>
    <w:p w:rsidR="004133F6" w:rsidRDefault="004133F6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реализации мероприятий государственной программы «Социальная поддержка граждан в Камчатском крае на 2015-2020 годы» предусмотрено финансирование</w:t>
      </w:r>
      <w:r w:rsidR="003D00B6">
        <w:rPr>
          <w:rFonts w:eastAsia="Calibri"/>
          <w:sz w:val="28"/>
          <w:szCs w:val="28"/>
          <w:lang w:eastAsia="en-US"/>
        </w:rPr>
        <w:t xml:space="preserve"> мероприятий, направленных</w:t>
      </w:r>
      <w:r>
        <w:rPr>
          <w:rFonts w:eastAsia="Calibri"/>
          <w:sz w:val="28"/>
          <w:szCs w:val="28"/>
          <w:lang w:eastAsia="en-US"/>
        </w:rPr>
        <w:t xml:space="preserve"> на повышение квалификации специалистов социально-ориентированных некоммерческих организаций</w:t>
      </w:r>
      <w:r w:rsidR="003D00B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в размере 350 тыс. руб.</w:t>
      </w:r>
    </w:p>
    <w:p w:rsidR="00BD13DF" w:rsidRPr="009F4B01" w:rsidRDefault="00BD13DF" w:rsidP="004133F6">
      <w:pPr>
        <w:pStyle w:val="af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Результатом реализации мероприятий будет повышение качества услуг, предоставляемых социально-ориентированными некоммерческими организациями.</w:t>
      </w:r>
    </w:p>
    <w:p w:rsidR="004133F6" w:rsidRDefault="004133F6" w:rsidP="004133F6">
      <w:pPr>
        <w:pStyle w:val="af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95023">
        <w:rPr>
          <w:rFonts w:eastAsia="Calibri"/>
          <w:sz w:val="28"/>
          <w:szCs w:val="28"/>
          <w:lang w:eastAsia="en-US"/>
        </w:rPr>
        <w:t>Низкий уровень доступности социального обслуживания для граждан Камчатского края, проживающих в удаленн</w:t>
      </w:r>
      <w:r>
        <w:rPr>
          <w:rFonts w:eastAsia="Calibri"/>
          <w:sz w:val="28"/>
          <w:szCs w:val="28"/>
          <w:lang w:eastAsia="en-US"/>
        </w:rPr>
        <w:t>ых районах и сельской местности.</w:t>
      </w:r>
    </w:p>
    <w:p w:rsidR="00075387" w:rsidRPr="00F95023" w:rsidRDefault="00075387" w:rsidP="007F1438">
      <w:pPr>
        <w:pStyle w:val="af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территории Камчатского края  проживает 316,</w:t>
      </w:r>
      <w:r w:rsidR="003D00B6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тыс. человек</w:t>
      </w:r>
      <w:r w:rsidR="003D00B6">
        <w:rPr>
          <w:rFonts w:eastAsia="Calibri"/>
          <w:sz w:val="28"/>
          <w:szCs w:val="28"/>
          <w:lang w:eastAsia="en-US"/>
        </w:rPr>
        <w:t xml:space="preserve">, из </w:t>
      </w:r>
      <w:r w:rsidR="00B74C2E">
        <w:rPr>
          <w:rFonts w:eastAsia="Calibri"/>
          <w:sz w:val="28"/>
          <w:szCs w:val="28"/>
          <w:lang w:eastAsia="en-US"/>
        </w:rPr>
        <w:t xml:space="preserve">них </w:t>
      </w:r>
      <w:bookmarkStart w:id="0" w:name="_GoBack"/>
      <w:bookmarkEnd w:id="0"/>
      <w:r w:rsidR="003D00B6">
        <w:rPr>
          <w:rFonts w:eastAsia="Calibri"/>
          <w:sz w:val="28"/>
          <w:szCs w:val="28"/>
          <w:lang w:eastAsia="en-US"/>
        </w:rPr>
        <w:t>75,9</w:t>
      </w:r>
      <w:r w:rsidR="00C47012">
        <w:rPr>
          <w:rFonts w:eastAsia="Calibri"/>
          <w:sz w:val="28"/>
          <w:szCs w:val="28"/>
          <w:lang w:eastAsia="en-US"/>
        </w:rPr>
        <w:t xml:space="preserve"> тыс. человек проживает в сельской местности.</w:t>
      </w:r>
    </w:p>
    <w:p w:rsidR="004133F6" w:rsidRDefault="004133F6" w:rsidP="004133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4DF8">
        <w:rPr>
          <w:bCs/>
          <w:sz w:val="28"/>
          <w:szCs w:val="28"/>
        </w:rPr>
        <w:t>Технология социальной работы по предоставлению социального обслуживания</w:t>
      </w:r>
      <w:r>
        <w:rPr>
          <w:bCs/>
          <w:sz w:val="28"/>
          <w:szCs w:val="28"/>
        </w:rPr>
        <w:t xml:space="preserve"> на дому</w:t>
      </w:r>
      <w:r w:rsidRPr="00384DF8">
        <w:rPr>
          <w:bCs/>
          <w:sz w:val="28"/>
          <w:szCs w:val="28"/>
        </w:rPr>
        <w:t xml:space="preserve"> пожилых</w:t>
      </w:r>
      <w:r>
        <w:rPr>
          <w:bCs/>
          <w:sz w:val="28"/>
          <w:szCs w:val="28"/>
        </w:rPr>
        <w:t xml:space="preserve"> граждан</w:t>
      </w:r>
      <w:r w:rsidRPr="00384DF8">
        <w:rPr>
          <w:bCs/>
          <w:sz w:val="28"/>
          <w:szCs w:val="28"/>
        </w:rPr>
        <w:t xml:space="preserve"> и инвалидов</w:t>
      </w:r>
      <w:r>
        <w:rPr>
          <w:bCs/>
          <w:sz w:val="28"/>
          <w:szCs w:val="28"/>
        </w:rPr>
        <w:t xml:space="preserve"> является традиционной</w:t>
      </w:r>
      <w:r w:rsidRPr="00384DF8">
        <w:rPr>
          <w:bCs/>
          <w:sz w:val="28"/>
          <w:szCs w:val="28"/>
        </w:rPr>
        <w:t xml:space="preserve">. </w:t>
      </w:r>
      <w:r w:rsidRPr="00384DF8">
        <w:rPr>
          <w:sz w:val="28"/>
          <w:szCs w:val="28"/>
          <w:shd w:val="clear" w:color="auto" w:fill="FFFFFF"/>
        </w:rPr>
        <w:t xml:space="preserve">Потребность в данном виде услуг носит устойчивый характер. Так, </w:t>
      </w:r>
      <w:r>
        <w:rPr>
          <w:sz w:val="28"/>
          <w:szCs w:val="28"/>
          <w:shd w:val="clear" w:color="auto" w:fill="FFFFFF"/>
        </w:rPr>
        <w:t xml:space="preserve">1736 </w:t>
      </w:r>
      <w:r w:rsidRPr="00384DF8">
        <w:rPr>
          <w:sz w:val="28"/>
          <w:szCs w:val="28"/>
        </w:rPr>
        <w:t xml:space="preserve">граждан, </w:t>
      </w:r>
      <w:r>
        <w:rPr>
          <w:sz w:val="28"/>
          <w:szCs w:val="28"/>
        </w:rPr>
        <w:t xml:space="preserve">признанных нуждающимися, </w:t>
      </w:r>
      <w:r w:rsidRPr="00384DF8">
        <w:rPr>
          <w:sz w:val="28"/>
          <w:szCs w:val="28"/>
        </w:rPr>
        <w:t>частично утративших способность к самообслуживанию, получают социальную помощь в отделениях надомного обслуживания</w:t>
      </w:r>
      <w:r w:rsidR="007F1438">
        <w:rPr>
          <w:sz w:val="28"/>
          <w:szCs w:val="28"/>
        </w:rPr>
        <w:t>,</w:t>
      </w:r>
      <w:r w:rsidR="00C47012">
        <w:rPr>
          <w:sz w:val="28"/>
          <w:szCs w:val="28"/>
        </w:rPr>
        <w:t xml:space="preserve"> из них 15%</w:t>
      </w:r>
      <w:r w:rsidR="00683F65">
        <w:rPr>
          <w:sz w:val="28"/>
          <w:szCs w:val="28"/>
        </w:rPr>
        <w:t xml:space="preserve"> </w:t>
      </w:r>
      <w:r w:rsidR="00C47012">
        <w:rPr>
          <w:sz w:val="28"/>
          <w:szCs w:val="28"/>
        </w:rPr>
        <w:t>проживаю</w:t>
      </w:r>
      <w:r w:rsidR="00683F65">
        <w:rPr>
          <w:sz w:val="28"/>
          <w:szCs w:val="28"/>
        </w:rPr>
        <w:t xml:space="preserve">т </w:t>
      </w:r>
      <w:r w:rsidR="00C47012">
        <w:rPr>
          <w:sz w:val="28"/>
          <w:szCs w:val="28"/>
        </w:rPr>
        <w:t>в сельской местности</w:t>
      </w:r>
      <w:r w:rsidRPr="00384DF8">
        <w:rPr>
          <w:sz w:val="28"/>
          <w:szCs w:val="28"/>
        </w:rPr>
        <w:t>,</w:t>
      </w:r>
      <w:r w:rsidR="00C47012">
        <w:rPr>
          <w:sz w:val="28"/>
          <w:szCs w:val="28"/>
        </w:rPr>
        <w:t xml:space="preserve"> </w:t>
      </w:r>
      <w:r w:rsidRPr="00384DF8">
        <w:rPr>
          <w:sz w:val="28"/>
          <w:szCs w:val="28"/>
        </w:rPr>
        <w:t xml:space="preserve"> что позволяет </w:t>
      </w:r>
      <w:proofErr w:type="gramStart"/>
      <w:r w:rsidRPr="00384DF8">
        <w:rPr>
          <w:sz w:val="28"/>
          <w:szCs w:val="28"/>
        </w:rPr>
        <w:t>им</w:t>
      </w:r>
      <w:proofErr w:type="gramEnd"/>
      <w:r w:rsidRPr="00384DF8">
        <w:rPr>
          <w:sz w:val="28"/>
          <w:szCs w:val="28"/>
        </w:rPr>
        <w:t xml:space="preserve"> </w:t>
      </w:r>
      <w:r w:rsidR="00683F65">
        <w:rPr>
          <w:sz w:val="28"/>
          <w:szCs w:val="28"/>
        </w:rPr>
        <w:t xml:space="preserve">находится </w:t>
      </w:r>
      <w:r w:rsidRPr="00384DF8">
        <w:rPr>
          <w:sz w:val="28"/>
          <w:szCs w:val="28"/>
        </w:rPr>
        <w:t xml:space="preserve">в домашних условиях, сохраняя соседские связи и социальные контакты. </w:t>
      </w:r>
    </w:p>
    <w:p w:rsidR="004133F6" w:rsidRPr="00E54D7A" w:rsidRDefault="004133F6" w:rsidP="004133F6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54D7A">
        <w:rPr>
          <w:color w:val="000000"/>
          <w:sz w:val="28"/>
          <w:szCs w:val="28"/>
        </w:rPr>
        <w:t>Деятельность  по социальному обслуживанию н</w:t>
      </w:r>
      <w:r>
        <w:rPr>
          <w:color w:val="000000"/>
          <w:sz w:val="28"/>
          <w:szCs w:val="28"/>
        </w:rPr>
        <w:t>а дому строится</w:t>
      </w:r>
      <w:r w:rsidRPr="00E54D7A">
        <w:rPr>
          <w:color w:val="000000"/>
          <w:sz w:val="28"/>
          <w:szCs w:val="28"/>
        </w:rPr>
        <w:t xml:space="preserve"> в соответствии с Планом мероприятий «дорожной карт</w:t>
      </w:r>
      <w:r w:rsidR="004D6CF5">
        <w:rPr>
          <w:color w:val="000000"/>
          <w:sz w:val="28"/>
          <w:szCs w:val="28"/>
        </w:rPr>
        <w:t>ы</w:t>
      </w:r>
      <w:r w:rsidRPr="00E54D7A">
        <w:rPr>
          <w:color w:val="000000"/>
          <w:sz w:val="28"/>
          <w:szCs w:val="28"/>
        </w:rPr>
        <w:t>»:</w:t>
      </w:r>
    </w:p>
    <w:p w:rsidR="004133F6" w:rsidRPr="00E54D7A" w:rsidRDefault="004133F6" w:rsidP="004133F6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54D7A">
        <w:rPr>
          <w:color w:val="000000"/>
          <w:sz w:val="28"/>
          <w:szCs w:val="28"/>
        </w:rPr>
        <w:t>обеспечен полный охват маломобильных одиноких и одиноко проживающих граждан пожилого возраста</w:t>
      </w:r>
      <w:r w:rsidR="00C47012">
        <w:rPr>
          <w:color w:val="000000"/>
          <w:sz w:val="28"/>
          <w:szCs w:val="28"/>
        </w:rPr>
        <w:t>, проживающих как в городской, так и в сельской местности,</w:t>
      </w:r>
      <w:r w:rsidRPr="00E54D7A">
        <w:rPr>
          <w:color w:val="000000"/>
          <w:sz w:val="28"/>
          <w:szCs w:val="28"/>
        </w:rPr>
        <w:t xml:space="preserve"> услугой по доставке на дом лекарственных препаратов, назначенных им по медицинским показаниям врачом,</w:t>
      </w:r>
    </w:p>
    <w:p w:rsidR="004133F6" w:rsidRPr="00E54D7A" w:rsidRDefault="004133F6" w:rsidP="004133F6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активно продолжается</w:t>
      </w:r>
      <w:r w:rsidRPr="00E54D7A">
        <w:rPr>
          <w:rFonts w:eastAsia="Calibri"/>
          <w:color w:val="000000"/>
          <w:sz w:val="28"/>
          <w:szCs w:val="28"/>
          <w:lang w:eastAsia="en-US"/>
        </w:rPr>
        <w:t xml:space="preserve"> работа по внедрению </w:t>
      </w:r>
      <w:proofErr w:type="spellStart"/>
      <w:r w:rsidRPr="00E54D7A">
        <w:rPr>
          <w:rFonts w:eastAsia="Calibri"/>
          <w:color w:val="000000"/>
          <w:sz w:val="28"/>
          <w:szCs w:val="28"/>
          <w:lang w:eastAsia="en-US"/>
        </w:rPr>
        <w:t>стационарозамещающих</w:t>
      </w:r>
      <w:proofErr w:type="spellEnd"/>
      <w:r w:rsidRPr="00E54D7A">
        <w:rPr>
          <w:rFonts w:eastAsia="Calibri"/>
          <w:color w:val="000000"/>
          <w:sz w:val="28"/>
          <w:szCs w:val="28"/>
          <w:lang w:eastAsia="en-US"/>
        </w:rPr>
        <w:t xml:space="preserve"> технологий социального обслуживания с преимущественной ориентацией на предоставление социальных услуг на дому.</w:t>
      </w:r>
    </w:p>
    <w:p w:rsidR="004133F6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подпрограммы «Старшее поколение в Камчатском крае» государственной программы «Социальная поддержка граждан в Камчатском крае на 2015-2020 годы» проводятся мероприятия, направленные на обеспечение деятельности мобильных бригад на базе комплексных центров социального обслуживания.</w:t>
      </w:r>
    </w:p>
    <w:p w:rsidR="007F1438" w:rsidRPr="003D00B6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00B6">
        <w:rPr>
          <w:rFonts w:eastAsia="Calibri"/>
          <w:sz w:val="28"/>
          <w:szCs w:val="28"/>
          <w:lang w:eastAsia="en-US"/>
        </w:rPr>
        <w:t>По состоянию на 01.01.2016 на территории Камчатского кра</w:t>
      </w:r>
      <w:r w:rsidR="00BD13DF" w:rsidRPr="003D00B6">
        <w:rPr>
          <w:rFonts w:eastAsia="Calibri"/>
          <w:sz w:val="28"/>
          <w:szCs w:val="28"/>
          <w:lang w:eastAsia="en-US"/>
        </w:rPr>
        <w:t>я действует 4 мобильные бригады, число обслуживаемых граждан</w:t>
      </w:r>
      <w:r w:rsidR="00C47012" w:rsidRPr="003D00B6">
        <w:rPr>
          <w:rFonts w:eastAsia="Calibri"/>
          <w:sz w:val="28"/>
          <w:szCs w:val="28"/>
          <w:lang w:eastAsia="en-US"/>
        </w:rPr>
        <w:t xml:space="preserve"> за 2015 год </w:t>
      </w:r>
      <w:r w:rsidR="00BD13DF" w:rsidRPr="003D00B6">
        <w:rPr>
          <w:rFonts w:eastAsia="Calibri"/>
          <w:sz w:val="28"/>
          <w:szCs w:val="28"/>
          <w:lang w:eastAsia="en-US"/>
        </w:rPr>
        <w:t xml:space="preserve">составляет </w:t>
      </w:r>
      <w:r w:rsidR="00BF0619" w:rsidRPr="003D00B6">
        <w:rPr>
          <w:rFonts w:eastAsia="Calibri"/>
          <w:sz w:val="28"/>
          <w:szCs w:val="28"/>
          <w:lang w:eastAsia="en-US"/>
        </w:rPr>
        <w:t>– 520 чел.</w:t>
      </w:r>
      <w:r w:rsidR="00C47012" w:rsidRPr="003D00B6">
        <w:rPr>
          <w:rFonts w:eastAsia="Calibri"/>
          <w:sz w:val="28"/>
          <w:szCs w:val="28"/>
          <w:lang w:eastAsia="en-US"/>
        </w:rPr>
        <w:t>, из них121 чел</w:t>
      </w:r>
      <w:r w:rsidR="004D6CF5">
        <w:rPr>
          <w:rFonts w:eastAsia="Calibri"/>
          <w:sz w:val="28"/>
          <w:szCs w:val="28"/>
          <w:lang w:eastAsia="en-US"/>
        </w:rPr>
        <w:t>.</w:t>
      </w:r>
      <w:r w:rsidR="00C47012" w:rsidRPr="003D00B6">
        <w:rPr>
          <w:rFonts w:eastAsia="Calibri"/>
          <w:sz w:val="28"/>
          <w:szCs w:val="28"/>
          <w:lang w:eastAsia="en-US"/>
        </w:rPr>
        <w:t xml:space="preserve"> проживаю</w:t>
      </w:r>
      <w:r w:rsidR="004D6CF5">
        <w:rPr>
          <w:rFonts w:eastAsia="Calibri"/>
          <w:sz w:val="28"/>
          <w:szCs w:val="28"/>
          <w:lang w:eastAsia="en-US"/>
        </w:rPr>
        <w:t xml:space="preserve">т </w:t>
      </w:r>
      <w:r w:rsidR="00C47012" w:rsidRPr="003D00B6">
        <w:rPr>
          <w:rFonts w:eastAsia="Calibri"/>
          <w:sz w:val="28"/>
          <w:szCs w:val="28"/>
          <w:lang w:eastAsia="en-US"/>
        </w:rPr>
        <w:t>в сельской местности</w:t>
      </w:r>
      <w:r w:rsidR="007F1438" w:rsidRPr="003D00B6">
        <w:rPr>
          <w:rFonts w:eastAsia="Calibri"/>
          <w:sz w:val="28"/>
          <w:szCs w:val="28"/>
          <w:lang w:eastAsia="en-US"/>
        </w:rPr>
        <w:t>.</w:t>
      </w:r>
    </w:p>
    <w:p w:rsidR="004133F6" w:rsidRPr="003D00B6" w:rsidRDefault="007F1438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00B6">
        <w:rPr>
          <w:rFonts w:eastAsia="Calibri"/>
          <w:sz w:val="28"/>
          <w:szCs w:val="28"/>
          <w:lang w:eastAsia="en-US"/>
        </w:rPr>
        <w:lastRenderedPageBreak/>
        <w:t xml:space="preserve">В течение </w:t>
      </w:r>
      <w:r w:rsidR="001F686C" w:rsidRPr="003D00B6">
        <w:rPr>
          <w:rFonts w:eastAsia="Calibri"/>
          <w:sz w:val="28"/>
          <w:szCs w:val="28"/>
          <w:lang w:eastAsia="en-US"/>
        </w:rPr>
        <w:t xml:space="preserve">2015 </w:t>
      </w:r>
      <w:r w:rsidRPr="003D00B6">
        <w:rPr>
          <w:rFonts w:eastAsia="Calibri"/>
          <w:sz w:val="28"/>
          <w:szCs w:val="28"/>
          <w:lang w:eastAsia="en-US"/>
        </w:rPr>
        <w:t xml:space="preserve">года 5 автомобилей мобильных бригад осуществили </w:t>
      </w:r>
      <w:r w:rsidR="001F686C" w:rsidRPr="003D00B6">
        <w:rPr>
          <w:rFonts w:eastAsia="Calibri"/>
          <w:sz w:val="28"/>
          <w:szCs w:val="28"/>
          <w:lang w:eastAsia="en-US"/>
        </w:rPr>
        <w:t>173 выезда.</w:t>
      </w:r>
      <w:r w:rsidR="00C47012" w:rsidRPr="003D00B6">
        <w:rPr>
          <w:rFonts w:eastAsia="Calibri"/>
          <w:sz w:val="28"/>
          <w:szCs w:val="28"/>
          <w:lang w:eastAsia="en-US"/>
        </w:rPr>
        <w:t xml:space="preserve"> </w:t>
      </w:r>
    </w:p>
    <w:p w:rsidR="004133F6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00B6">
        <w:rPr>
          <w:rFonts w:eastAsia="Calibri"/>
          <w:sz w:val="28"/>
          <w:szCs w:val="28"/>
          <w:lang w:eastAsia="en-US"/>
        </w:rPr>
        <w:t>К 2018 году численность мобильных бригад, действующих на базе комплексных центров социального обслуживани</w:t>
      </w:r>
      <w:r w:rsidR="00BD13DF" w:rsidRPr="003D00B6">
        <w:rPr>
          <w:rFonts w:eastAsia="Calibri"/>
          <w:sz w:val="28"/>
          <w:szCs w:val="28"/>
          <w:lang w:eastAsia="en-US"/>
        </w:rPr>
        <w:t xml:space="preserve">я, достигнет 7 </w:t>
      </w:r>
      <w:r w:rsidR="004D6CF5">
        <w:rPr>
          <w:rFonts w:eastAsia="Calibri"/>
          <w:sz w:val="28"/>
          <w:szCs w:val="28"/>
          <w:lang w:eastAsia="en-US"/>
        </w:rPr>
        <w:t>единиц</w:t>
      </w:r>
      <w:r w:rsidR="00BD13DF" w:rsidRPr="003D00B6">
        <w:rPr>
          <w:rFonts w:eastAsia="Calibri"/>
          <w:sz w:val="28"/>
          <w:szCs w:val="28"/>
          <w:lang w:eastAsia="en-US"/>
        </w:rPr>
        <w:t xml:space="preserve">, </w:t>
      </w:r>
      <w:r w:rsidR="001F686C" w:rsidRPr="003D00B6">
        <w:rPr>
          <w:rFonts w:eastAsia="Calibri"/>
          <w:sz w:val="28"/>
          <w:szCs w:val="28"/>
          <w:lang w:eastAsia="en-US"/>
        </w:rPr>
        <w:t>число автомобилей увеличится до 8, что позволит увеличить число выездов до 280 и предоставить социальные услуги 1500 гражданам.</w:t>
      </w:r>
    </w:p>
    <w:p w:rsidR="004133F6" w:rsidRPr="00F95023" w:rsidRDefault="004133F6" w:rsidP="004133F6">
      <w:pPr>
        <w:pStyle w:val="af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Pr="00F95023">
        <w:rPr>
          <w:rFonts w:eastAsia="Calibri"/>
          <w:sz w:val="28"/>
          <w:szCs w:val="28"/>
          <w:lang w:eastAsia="en-US"/>
        </w:rPr>
        <w:t xml:space="preserve">едостаточное количество </w:t>
      </w:r>
      <w:proofErr w:type="spellStart"/>
      <w:r w:rsidRPr="00F95023">
        <w:rPr>
          <w:rFonts w:eastAsia="Calibri"/>
          <w:sz w:val="28"/>
          <w:szCs w:val="28"/>
          <w:lang w:eastAsia="en-US"/>
        </w:rPr>
        <w:t>стационарозамещающих</w:t>
      </w:r>
      <w:proofErr w:type="spellEnd"/>
      <w:r w:rsidRPr="00F95023">
        <w:rPr>
          <w:rFonts w:eastAsia="Calibri"/>
          <w:sz w:val="28"/>
          <w:szCs w:val="28"/>
          <w:lang w:eastAsia="en-US"/>
        </w:rPr>
        <w:t xml:space="preserve"> технологий и методик предоставления социальных услуг в полустационарной форме социального обслуживания и в форме социального обслуживания на дому, в том числе для граждан, страдающих психическими расстройствами.</w:t>
      </w:r>
    </w:p>
    <w:p w:rsidR="004133F6" w:rsidRDefault="004133F6" w:rsidP="004133F6">
      <w:pPr>
        <w:pStyle w:val="af0"/>
        <w:spacing w:before="0" w:beforeAutospacing="0" w:after="0" w:afterAutospacing="0"/>
        <w:ind w:firstLine="709"/>
        <w:jc w:val="both"/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Одной из задач, стоящих перед организациями социального обслуживания, является внедрение новых эффективных форм оказания социальной помощи населению. Среди них следует выделить широкую ориентацию на использование </w:t>
      </w:r>
      <w:proofErr w:type="spellStart"/>
      <w:r>
        <w:rPr>
          <w:color w:val="000000"/>
          <w:sz w:val="28"/>
          <w:szCs w:val="28"/>
        </w:rPr>
        <w:t>стационарозамещающих</w:t>
      </w:r>
      <w:proofErr w:type="spellEnd"/>
      <w:r>
        <w:rPr>
          <w:color w:val="000000"/>
          <w:sz w:val="28"/>
          <w:szCs w:val="28"/>
        </w:rPr>
        <w:t xml:space="preserve"> технологий.</w:t>
      </w:r>
    </w:p>
    <w:p w:rsidR="004133F6" w:rsidRDefault="004133F6" w:rsidP="004133F6">
      <w:pPr>
        <w:pStyle w:val="af0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К настоящему времени наиболее востребованы такие </w:t>
      </w:r>
      <w:proofErr w:type="spellStart"/>
      <w:r>
        <w:rPr>
          <w:color w:val="000000"/>
          <w:sz w:val="28"/>
          <w:szCs w:val="28"/>
        </w:rPr>
        <w:t>стационарозамещающие</w:t>
      </w:r>
      <w:proofErr w:type="spellEnd"/>
      <w:r>
        <w:rPr>
          <w:color w:val="000000"/>
          <w:sz w:val="28"/>
          <w:szCs w:val="28"/>
        </w:rPr>
        <w:t xml:space="preserve"> технологии по социальному обслуживанию, как «Услуги сиделки» и «Санаторий на дому». </w:t>
      </w:r>
    </w:p>
    <w:p w:rsidR="00BF0619" w:rsidRDefault="004133F6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F95023">
        <w:rPr>
          <w:sz w:val="28"/>
          <w:szCs w:val="28"/>
        </w:rPr>
        <w:t xml:space="preserve">Проект «Санаторий на дому» реализуется в Камчатском крае с 2014 года. Данная услуга сегодня предоставляется ветеранам - участникам Великой Отечественной войны, проживающим в г. Петропавловске-Камчатском, которые </w:t>
      </w:r>
      <w:r w:rsidR="004D6CF5" w:rsidRPr="00F95023">
        <w:rPr>
          <w:sz w:val="28"/>
          <w:szCs w:val="28"/>
        </w:rPr>
        <w:t xml:space="preserve">по различным обстоятельствам </w:t>
      </w:r>
      <w:r w:rsidRPr="00F95023">
        <w:rPr>
          <w:sz w:val="28"/>
          <w:szCs w:val="28"/>
        </w:rPr>
        <w:t>не могут оздоровиться в санаториях или домах отдыха.  </w:t>
      </w:r>
    </w:p>
    <w:p w:rsidR="004133F6" w:rsidRDefault="00BF0619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01.01.2016 данной услугой </w:t>
      </w:r>
      <w:r w:rsidR="00C47012">
        <w:rPr>
          <w:sz w:val="28"/>
          <w:szCs w:val="28"/>
        </w:rPr>
        <w:t>за 2015 год</w:t>
      </w:r>
      <w:r w:rsidR="001F686C">
        <w:rPr>
          <w:sz w:val="28"/>
          <w:szCs w:val="28"/>
        </w:rPr>
        <w:t xml:space="preserve"> </w:t>
      </w:r>
      <w:r>
        <w:rPr>
          <w:sz w:val="28"/>
          <w:szCs w:val="28"/>
        </w:rPr>
        <w:t>воспользовались 10 чел., к 2018 году планируется охватить  42 чел.</w:t>
      </w:r>
      <w:r w:rsidR="004133F6" w:rsidRPr="00F95023">
        <w:rPr>
          <w:sz w:val="28"/>
          <w:szCs w:val="28"/>
        </w:rPr>
        <w:t xml:space="preserve"> </w:t>
      </w:r>
      <w:r w:rsidR="001F686C">
        <w:rPr>
          <w:sz w:val="28"/>
          <w:szCs w:val="28"/>
        </w:rPr>
        <w:t>в год.</w:t>
      </w:r>
    </w:p>
    <w:p w:rsidR="00BF0619" w:rsidRDefault="001F686C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июня 2015 года в работу комплексных центров социального обслуживания </w:t>
      </w:r>
      <w:r w:rsidR="00741081">
        <w:rPr>
          <w:sz w:val="28"/>
          <w:szCs w:val="28"/>
        </w:rPr>
        <w:t xml:space="preserve">внедрена </w:t>
      </w:r>
      <w:r>
        <w:rPr>
          <w:sz w:val="28"/>
          <w:szCs w:val="28"/>
        </w:rPr>
        <w:t>т</w:t>
      </w:r>
      <w:r w:rsidR="00BF0619">
        <w:rPr>
          <w:sz w:val="28"/>
          <w:szCs w:val="28"/>
        </w:rPr>
        <w:t>ехнология «Услуги сиделки». За этот период данной услугой воспользовались</w:t>
      </w:r>
      <w:r w:rsidR="00FE01FE">
        <w:rPr>
          <w:sz w:val="28"/>
          <w:szCs w:val="28"/>
        </w:rPr>
        <w:t xml:space="preserve"> 10 чел.</w:t>
      </w:r>
    </w:p>
    <w:p w:rsidR="00FE01FE" w:rsidRDefault="00FE01FE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2018 году численность граждан получивших данную услугу планируется довести до 30 чел.</w:t>
      </w:r>
      <w:r w:rsidR="006B1297">
        <w:rPr>
          <w:sz w:val="28"/>
          <w:szCs w:val="28"/>
        </w:rPr>
        <w:t xml:space="preserve"> в год.</w:t>
      </w:r>
      <w:r w:rsidR="001F686C">
        <w:rPr>
          <w:sz w:val="28"/>
          <w:szCs w:val="28"/>
        </w:rPr>
        <w:t xml:space="preserve"> </w:t>
      </w:r>
    </w:p>
    <w:p w:rsidR="00162AAF" w:rsidRDefault="008044FA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8044FA">
        <w:rPr>
          <w:sz w:val="28"/>
          <w:szCs w:val="28"/>
        </w:rPr>
        <w:t>Кроме того</w:t>
      </w:r>
      <w:r w:rsidR="007B1D23">
        <w:rPr>
          <w:sz w:val="28"/>
          <w:szCs w:val="28"/>
        </w:rPr>
        <w:t>,</w:t>
      </w:r>
      <w:r w:rsidRPr="008044FA">
        <w:rPr>
          <w:sz w:val="28"/>
          <w:szCs w:val="28"/>
        </w:rPr>
        <w:t xml:space="preserve"> с 2013</w:t>
      </w:r>
      <w:r w:rsidR="00ED779A" w:rsidRPr="008044FA">
        <w:rPr>
          <w:sz w:val="28"/>
          <w:szCs w:val="28"/>
        </w:rPr>
        <w:t xml:space="preserve"> года в </w:t>
      </w:r>
      <w:proofErr w:type="gramStart"/>
      <w:r w:rsidR="00ED779A" w:rsidRPr="008044FA">
        <w:rPr>
          <w:sz w:val="28"/>
          <w:szCs w:val="28"/>
        </w:rPr>
        <w:t>соответствии</w:t>
      </w:r>
      <w:proofErr w:type="gramEnd"/>
      <w:r w:rsidR="00ED779A" w:rsidRPr="008044FA">
        <w:rPr>
          <w:sz w:val="28"/>
          <w:szCs w:val="28"/>
        </w:rPr>
        <w:t xml:space="preserve"> с Законом Камчатского края от</w:t>
      </w:r>
      <w:r w:rsidRPr="008044FA">
        <w:rPr>
          <w:sz w:val="28"/>
          <w:szCs w:val="28"/>
        </w:rPr>
        <w:t xml:space="preserve"> 14.11.2012</w:t>
      </w:r>
      <w:r w:rsidR="00ED779A" w:rsidRPr="008044FA">
        <w:rPr>
          <w:sz w:val="28"/>
          <w:szCs w:val="28"/>
        </w:rPr>
        <w:t xml:space="preserve"> №</w:t>
      </w:r>
      <w:r w:rsidRPr="008044FA">
        <w:rPr>
          <w:sz w:val="28"/>
          <w:szCs w:val="28"/>
        </w:rPr>
        <w:t xml:space="preserve"> 150 «О выплате вознаграждения опекунам совершеннолетних недееспособных граждан» </w:t>
      </w:r>
      <w:r w:rsidR="00ED779A" w:rsidRPr="008044FA">
        <w:rPr>
          <w:sz w:val="28"/>
          <w:szCs w:val="28"/>
        </w:rPr>
        <w:t xml:space="preserve"> производятся выплаты опекунам совершеннолетних недееспособных граждан, не имеющим</w:t>
      </w:r>
      <w:r w:rsidR="006B1297">
        <w:rPr>
          <w:sz w:val="28"/>
          <w:szCs w:val="28"/>
        </w:rPr>
        <w:t xml:space="preserve"> алиментные обязательства</w:t>
      </w:r>
      <w:r w:rsidR="00162AAF" w:rsidRPr="008044FA">
        <w:rPr>
          <w:sz w:val="28"/>
          <w:szCs w:val="28"/>
        </w:rPr>
        <w:t>.</w:t>
      </w:r>
      <w:r w:rsidR="00ED779A" w:rsidRPr="008044FA">
        <w:rPr>
          <w:sz w:val="28"/>
          <w:szCs w:val="28"/>
        </w:rPr>
        <w:t xml:space="preserve"> </w:t>
      </w:r>
      <w:r w:rsidR="00162AAF" w:rsidRPr="008044FA">
        <w:rPr>
          <w:sz w:val="28"/>
          <w:szCs w:val="28"/>
        </w:rPr>
        <w:t>В 2016 году данные выплаты получили 42 человека.</w:t>
      </w:r>
      <w:r w:rsidR="00162AAF">
        <w:rPr>
          <w:sz w:val="28"/>
          <w:szCs w:val="28"/>
        </w:rPr>
        <w:t xml:space="preserve"> </w:t>
      </w:r>
    </w:p>
    <w:p w:rsidR="00ED779A" w:rsidRDefault="00162AAF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ежегодны</w:t>
      </w:r>
      <w:r w:rsidR="008044FA">
        <w:rPr>
          <w:sz w:val="28"/>
          <w:szCs w:val="28"/>
        </w:rPr>
        <w:t>й рост числа граждан, получ</w:t>
      </w:r>
      <w:r w:rsidR="007B1D23">
        <w:rPr>
          <w:sz w:val="28"/>
          <w:szCs w:val="28"/>
        </w:rPr>
        <w:t xml:space="preserve">ающих </w:t>
      </w:r>
      <w:r w:rsidR="008044FA">
        <w:rPr>
          <w:sz w:val="28"/>
          <w:szCs w:val="28"/>
        </w:rPr>
        <w:t>вознаграждение, к</w:t>
      </w:r>
      <w:r>
        <w:rPr>
          <w:sz w:val="28"/>
          <w:szCs w:val="28"/>
        </w:rPr>
        <w:t xml:space="preserve"> 2018 году </w:t>
      </w:r>
      <w:r w:rsidR="008044FA">
        <w:rPr>
          <w:sz w:val="28"/>
          <w:szCs w:val="28"/>
        </w:rPr>
        <w:t>число опекунов на возмездной основе планируется увеличить до 60 чел.</w:t>
      </w:r>
      <w:r w:rsidR="006B1297">
        <w:rPr>
          <w:sz w:val="28"/>
          <w:szCs w:val="28"/>
        </w:rPr>
        <w:t>, что позволит сократить очередность в дома-интернаты психоневрологического типа.</w:t>
      </w:r>
    </w:p>
    <w:p w:rsidR="006B1297" w:rsidRPr="003D00B6" w:rsidRDefault="006B1297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D00B6">
        <w:rPr>
          <w:sz w:val="28"/>
          <w:szCs w:val="28"/>
        </w:rPr>
        <w:t>В 2015 году на базе одного комплексного центра создана служба экстренного реагирования «Тревожная кнопка».</w:t>
      </w:r>
    </w:p>
    <w:p w:rsidR="006B1297" w:rsidRPr="003D00B6" w:rsidRDefault="006B1297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D00B6">
        <w:rPr>
          <w:sz w:val="28"/>
          <w:szCs w:val="28"/>
        </w:rPr>
        <w:t xml:space="preserve">Деятельность службы направлена на осуществление экстренного реагирования (в </w:t>
      </w:r>
      <w:proofErr w:type="gramStart"/>
      <w:r w:rsidRPr="003D00B6">
        <w:rPr>
          <w:sz w:val="28"/>
          <w:szCs w:val="28"/>
        </w:rPr>
        <w:t>случае</w:t>
      </w:r>
      <w:proofErr w:type="gramEnd"/>
      <w:r w:rsidRPr="003D00B6">
        <w:rPr>
          <w:sz w:val="28"/>
          <w:szCs w:val="28"/>
        </w:rPr>
        <w:t xml:space="preserve"> угрозы здоровья и (или) жизни</w:t>
      </w:r>
      <w:r w:rsidR="007B1D23">
        <w:rPr>
          <w:sz w:val="28"/>
          <w:szCs w:val="28"/>
        </w:rPr>
        <w:t>)</w:t>
      </w:r>
      <w:r w:rsidRPr="003D00B6">
        <w:rPr>
          <w:sz w:val="28"/>
          <w:szCs w:val="28"/>
        </w:rPr>
        <w:t xml:space="preserve"> и включает в себя принятие решений о вызове скорой помощи, </w:t>
      </w:r>
      <w:r w:rsidR="007B1B09" w:rsidRPr="003D00B6">
        <w:rPr>
          <w:sz w:val="28"/>
          <w:szCs w:val="28"/>
        </w:rPr>
        <w:t>полиции, социальной службы.</w:t>
      </w:r>
    </w:p>
    <w:p w:rsidR="001F0DA4" w:rsidRPr="003D00B6" w:rsidRDefault="007B1B09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D00B6">
        <w:rPr>
          <w:sz w:val="28"/>
          <w:szCs w:val="28"/>
        </w:rPr>
        <w:lastRenderedPageBreak/>
        <w:t>В течение 2015 года услугами данной службы воспользовались 25 чел</w:t>
      </w:r>
      <w:r w:rsidR="007B1D23">
        <w:rPr>
          <w:sz w:val="28"/>
          <w:szCs w:val="28"/>
        </w:rPr>
        <w:t>овек</w:t>
      </w:r>
      <w:r w:rsidRPr="003D00B6">
        <w:rPr>
          <w:sz w:val="28"/>
          <w:szCs w:val="28"/>
        </w:rPr>
        <w:t>.</w:t>
      </w:r>
    </w:p>
    <w:p w:rsidR="007B1B09" w:rsidRDefault="001F0DA4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proofErr w:type="gramStart"/>
      <w:r w:rsidRPr="003D00B6">
        <w:rPr>
          <w:sz w:val="28"/>
          <w:szCs w:val="28"/>
        </w:rPr>
        <w:t>Служба «Социальное такси</w:t>
      </w:r>
      <w:r w:rsidR="003D00B6">
        <w:rPr>
          <w:sz w:val="28"/>
          <w:szCs w:val="28"/>
        </w:rPr>
        <w:t>» действует с 2012 года, в 2015 году</w:t>
      </w:r>
      <w:r w:rsidR="007B1B09">
        <w:rPr>
          <w:sz w:val="28"/>
          <w:szCs w:val="28"/>
        </w:rPr>
        <w:t xml:space="preserve"> </w:t>
      </w:r>
      <w:r w:rsidR="003D00B6">
        <w:rPr>
          <w:sz w:val="28"/>
          <w:szCs w:val="28"/>
        </w:rPr>
        <w:t xml:space="preserve">она работала в 3 муниципальных образованиях Камчатского края (в Петропавловск-Камчатском городском округе, </w:t>
      </w:r>
      <w:proofErr w:type="spellStart"/>
      <w:r w:rsidR="003D00B6">
        <w:rPr>
          <w:sz w:val="28"/>
          <w:szCs w:val="28"/>
        </w:rPr>
        <w:t>Елизовском</w:t>
      </w:r>
      <w:proofErr w:type="spellEnd"/>
      <w:r w:rsidR="003D00B6">
        <w:rPr>
          <w:sz w:val="28"/>
          <w:szCs w:val="28"/>
        </w:rPr>
        <w:t xml:space="preserve"> городском поселении</w:t>
      </w:r>
      <w:r w:rsidR="00574550">
        <w:rPr>
          <w:sz w:val="28"/>
          <w:szCs w:val="28"/>
        </w:rPr>
        <w:t xml:space="preserve">, п. Ключи </w:t>
      </w:r>
      <w:proofErr w:type="spellStart"/>
      <w:r w:rsidR="00574550">
        <w:rPr>
          <w:sz w:val="28"/>
          <w:szCs w:val="28"/>
        </w:rPr>
        <w:t>Усть</w:t>
      </w:r>
      <w:proofErr w:type="spellEnd"/>
      <w:r w:rsidR="00574550">
        <w:rPr>
          <w:sz w:val="28"/>
          <w:szCs w:val="28"/>
        </w:rPr>
        <w:t xml:space="preserve">-Камчатского района), в 2016 году – в 4 (дополнительно в с. Усть-Большерецк), в 2017 году – в 5 (планируется дополнительно в с. </w:t>
      </w:r>
      <w:proofErr w:type="spellStart"/>
      <w:r w:rsidR="00574550">
        <w:rPr>
          <w:sz w:val="28"/>
          <w:szCs w:val="28"/>
        </w:rPr>
        <w:t>Тиличики</w:t>
      </w:r>
      <w:proofErr w:type="spellEnd"/>
      <w:r w:rsidR="00574550">
        <w:rPr>
          <w:sz w:val="28"/>
          <w:szCs w:val="28"/>
        </w:rPr>
        <w:t>), в 2018 году планируется открыть службу «Социальное такси» в с. Тигиль.</w:t>
      </w:r>
      <w:proofErr w:type="gramEnd"/>
    </w:p>
    <w:p w:rsidR="00574550" w:rsidRDefault="00574550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2015 году данной службой предоставлено более 3,5 тыс. услуг инвалидам и семьям с детьми-инвалидами.</w:t>
      </w:r>
    </w:p>
    <w:p w:rsidR="00574550" w:rsidRPr="00F95023" w:rsidRDefault="00574550" w:rsidP="004133F6">
      <w:pPr>
        <w:pStyle w:val="a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2018 году планируется предоставлять около 5 тыс. </w:t>
      </w:r>
      <w:r w:rsidR="00197C45">
        <w:rPr>
          <w:sz w:val="28"/>
          <w:szCs w:val="28"/>
        </w:rPr>
        <w:t xml:space="preserve">вышеуказанных </w:t>
      </w:r>
      <w:r>
        <w:rPr>
          <w:sz w:val="28"/>
          <w:szCs w:val="28"/>
        </w:rPr>
        <w:t>услуг.</w:t>
      </w:r>
    </w:p>
    <w:p w:rsidR="004133F6" w:rsidRPr="00F95023" w:rsidRDefault="004133F6" w:rsidP="004133F6">
      <w:pPr>
        <w:pStyle w:val="af"/>
        <w:tabs>
          <w:tab w:val="left" w:pos="3780"/>
        </w:tabs>
        <w:ind w:left="0" w:firstLine="709"/>
        <w:jc w:val="both"/>
        <w:rPr>
          <w:color w:val="2D2D2D"/>
          <w:sz w:val="28"/>
          <w:szCs w:val="28"/>
        </w:rPr>
      </w:pPr>
      <w:r w:rsidRPr="00F95023">
        <w:rPr>
          <w:rStyle w:val="apple-style-span"/>
          <w:sz w:val="28"/>
          <w:szCs w:val="28"/>
        </w:rPr>
        <w:t xml:space="preserve">Широко используемые в Камчатском крае </w:t>
      </w:r>
      <w:proofErr w:type="spellStart"/>
      <w:r w:rsidRPr="00F95023">
        <w:rPr>
          <w:rStyle w:val="apple-style-span"/>
          <w:sz w:val="28"/>
          <w:szCs w:val="28"/>
        </w:rPr>
        <w:t>стационарозамещающие</w:t>
      </w:r>
      <w:proofErr w:type="spellEnd"/>
      <w:r w:rsidRPr="00F95023">
        <w:rPr>
          <w:rStyle w:val="apple-style-span"/>
          <w:sz w:val="28"/>
          <w:szCs w:val="28"/>
        </w:rPr>
        <w:t xml:space="preserve"> технологии социального обслуживания населения (такие, как услуги сиделок, </w:t>
      </w:r>
      <w:r w:rsidR="006B1297">
        <w:rPr>
          <w:rStyle w:val="apple-style-span"/>
          <w:sz w:val="28"/>
          <w:szCs w:val="28"/>
        </w:rPr>
        <w:t xml:space="preserve">«санаторий на дому», </w:t>
      </w:r>
      <w:r w:rsidRPr="00F95023">
        <w:rPr>
          <w:rStyle w:val="apple-style-span"/>
          <w:sz w:val="28"/>
          <w:szCs w:val="28"/>
        </w:rPr>
        <w:t>«тревожная кнопка» и «социальное такси») сдерживают увеличение очередности в стационарные учреждения социального обслуживания населения.</w:t>
      </w:r>
    </w:p>
    <w:p w:rsidR="004133F6" w:rsidRDefault="004133F6" w:rsidP="004133F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spellStart"/>
      <w:r w:rsidRPr="00230DB2">
        <w:rPr>
          <w:sz w:val="28"/>
          <w:szCs w:val="28"/>
        </w:rPr>
        <w:t>Инновационность</w:t>
      </w:r>
      <w:proofErr w:type="spellEnd"/>
      <w:r w:rsidRPr="00230DB2">
        <w:rPr>
          <w:sz w:val="28"/>
          <w:szCs w:val="28"/>
        </w:rPr>
        <w:t xml:space="preserve"> указанных технологий заключается в применении принципов государственно-частного партнерства, предусматривающих взаимовыгодное сотрудничество с негосударственными организациями в реализации социально значимых проектов, а также проектов, направленных на развитие социального обслуживания населения.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trike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="009D29BF">
        <w:rPr>
          <w:color w:val="000000"/>
          <w:sz w:val="28"/>
          <w:szCs w:val="28"/>
        </w:rPr>
        <w:t>Дефицит квалифицированных кадров</w:t>
      </w:r>
      <w:r w:rsidR="001F0DA4">
        <w:rPr>
          <w:color w:val="000000"/>
          <w:sz w:val="28"/>
          <w:szCs w:val="28"/>
        </w:rPr>
        <w:t>.</w:t>
      </w:r>
    </w:p>
    <w:p w:rsidR="004133F6" w:rsidRDefault="004133F6" w:rsidP="004133F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системе социального обслуживания населения Камчатского края наблюдается</w:t>
      </w:r>
      <w:r w:rsidR="009D29BF" w:rsidRPr="009D29BF">
        <w:rPr>
          <w:color w:val="000000"/>
          <w:sz w:val="28"/>
          <w:szCs w:val="28"/>
        </w:rPr>
        <w:t xml:space="preserve"> </w:t>
      </w:r>
      <w:r w:rsidR="009D29BF">
        <w:rPr>
          <w:color w:val="000000"/>
          <w:sz w:val="28"/>
          <w:szCs w:val="28"/>
        </w:rPr>
        <w:t>дефицит квалифицированных кадров</w:t>
      </w:r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>учреждения социального обслуживания Камчатского края укомплектованы кадрами на 97,7%</w:t>
      </w:r>
      <w:r>
        <w:rPr>
          <w:color w:val="000000"/>
          <w:sz w:val="28"/>
          <w:szCs w:val="28"/>
        </w:rPr>
        <w:t xml:space="preserve">. Причинами </w:t>
      </w:r>
      <w:proofErr w:type="spellStart"/>
      <w:r>
        <w:rPr>
          <w:color w:val="000000"/>
          <w:sz w:val="28"/>
          <w:szCs w:val="28"/>
        </w:rPr>
        <w:t>неукомплектованности</w:t>
      </w:r>
      <w:proofErr w:type="spellEnd"/>
      <w:r>
        <w:rPr>
          <w:color w:val="000000"/>
          <w:sz w:val="28"/>
          <w:szCs w:val="28"/>
        </w:rPr>
        <w:t xml:space="preserve"> кадрами являются отсутствие квалифицированных специалистов в отдаленных от центра муниципальных образованиях, специфика работы в учреждениях социального обслуживания (психоневрологического типа), влияющая на психологическое состояние работников.</w:t>
      </w:r>
      <w:proofErr w:type="gramEnd"/>
    </w:p>
    <w:p w:rsidR="004133F6" w:rsidRPr="007F7D47" w:rsidRDefault="004133F6" w:rsidP="004133F6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</w:t>
      </w:r>
      <w:r w:rsidRPr="007F7D47">
        <w:rPr>
          <w:color w:val="000000"/>
          <w:sz w:val="28"/>
          <w:szCs w:val="28"/>
        </w:rPr>
        <w:t xml:space="preserve">2016 год размер среднемесячной заработной платы социальных работников </w:t>
      </w:r>
      <w:r>
        <w:rPr>
          <w:color w:val="000000"/>
          <w:sz w:val="28"/>
          <w:szCs w:val="28"/>
        </w:rPr>
        <w:t xml:space="preserve">запланирован на уровне </w:t>
      </w:r>
      <w:r w:rsidRPr="007F7D47"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</w:rPr>
        <w:t>7,5</w:t>
      </w:r>
      <w:r w:rsidRPr="007F7D47">
        <w:rPr>
          <w:color w:val="000000"/>
          <w:sz w:val="28"/>
          <w:szCs w:val="28"/>
        </w:rPr>
        <w:t xml:space="preserve"> тыс. руб., или </w:t>
      </w:r>
      <w:r>
        <w:rPr>
          <w:color w:val="000000"/>
          <w:sz w:val="28"/>
          <w:szCs w:val="28"/>
        </w:rPr>
        <w:t>75</w:t>
      </w:r>
      <w:r w:rsidRPr="007F7D47">
        <w:rPr>
          <w:color w:val="000000"/>
          <w:sz w:val="28"/>
          <w:szCs w:val="28"/>
        </w:rPr>
        <w:t xml:space="preserve">% к уровню </w:t>
      </w:r>
      <w:r w:rsidRPr="007F7D47">
        <w:rPr>
          <w:rFonts w:eastAsia="Calibri"/>
          <w:sz w:val="28"/>
          <w:szCs w:val="28"/>
          <w:lang w:eastAsia="en-US"/>
        </w:rPr>
        <w:t>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</w:t>
      </w:r>
      <w:r>
        <w:rPr>
          <w:rFonts w:eastAsia="Calibri"/>
          <w:sz w:val="28"/>
          <w:szCs w:val="28"/>
          <w:lang w:eastAsia="en-US"/>
        </w:rPr>
        <w:t>.</w:t>
      </w:r>
    </w:p>
    <w:p w:rsidR="004133F6" w:rsidRPr="00574550" w:rsidRDefault="004133F6" w:rsidP="004133F6">
      <w:pPr>
        <w:ind w:firstLine="709"/>
        <w:jc w:val="both"/>
        <w:rPr>
          <w:color w:val="000000"/>
          <w:sz w:val="28"/>
          <w:szCs w:val="28"/>
        </w:rPr>
      </w:pPr>
      <w:r w:rsidRPr="00574550">
        <w:rPr>
          <w:color w:val="000000"/>
          <w:sz w:val="28"/>
          <w:szCs w:val="28"/>
        </w:rPr>
        <w:t xml:space="preserve">Среднесписочная численность социальных работников в Камчатском крае в </w:t>
      </w:r>
      <w:r w:rsidR="00E32B7F" w:rsidRPr="00574550">
        <w:rPr>
          <w:color w:val="000000"/>
          <w:sz w:val="28"/>
          <w:szCs w:val="28"/>
        </w:rPr>
        <w:t>2016 году составила 220 человек, из которых 97% женщины.</w:t>
      </w:r>
    </w:p>
    <w:p w:rsidR="001F0DA4" w:rsidRPr="00574550" w:rsidRDefault="001F0DA4" w:rsidP="004133F6">
      <w:pPr>
        <w:ind w:firstLine="709"/>
        <w:jc w:val="both"/>
        <w:rPr>
          <w:color w:val="000000"/>
          <w:sz w:val="28"/>
          <w:szCs w:val="28"/>
        </w:rPr>
      </w:pPr>
      <w:r w:rsidRPr="00574550">
        <w:rPr>
          <w:color w:val="000000"/>
          <w:sz w:val="28"/>
          <w:szCs w:val="28"/>
        </w:rPr>
        <w:t>Средний возраст социального работника в Камчатском крае – 52 года</w:t>
      </w:r>
      <w:r w:rsidR="00E32B7F" w:rsidRPr="00574550">
        <w:rPr>
          <w:color w:val="000000"/>
          <w:sz w:val="28"/>
          <w:szCs w:val="28"/>
        </w:rPr>
        <w:t>.</w:t>
      </w:r>
    </w:p>
    <w:p w:rsidR="00574550" w:rsidRDefault="00E32B7F" w:rsidP="004133F6">
      <w:pPr>
        <w:ind w:firstLine="709"/>
        <w:jc w:val="both"/>
        <w:rPr>
          <w:color w:val="000000"/>
          <w:sz w:val="28"/>
          <w:szCs w:val="28"/>
        </w:rPr>
      </w:pPr>
      <w:r w:rsidRPr="00574550">
        <w:rPr>
          <w:color w:val="000000"/>
          <w:sz w:val="28"/>
          <w:szCs w:val="28"/>
        </w:rPr>
        <w:t>Образование: 57% - среднее специальное, 23% - среднее общеобразовательное, 18% - начальное профессиональное образование и 2%- основное общее образование.</w:t>
      </w:r>
    </w:p>
    <w:p w:rsidR="00574550" w:rsidRDefault="00574550" w:rsidP="004133F6">
      <w:pPr>
        <w:ind w:firstLine="709"/>
        <w:jc w:val="both"/>
        <w:rPr>
          <w:color w:val="000000"/>
          <w:sz w:val="28"/>
          <w:szCs w:val="28"/>
        </w:rPr>
      </w:pPr>
    </w:p>
    <w:p w:rsidR="004133F6" w:rsidRDefault="0020063B" w:rsidP="004E17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lastRenderedPageBreak/>
        <w:t xml:space="preserve">3. </w:t>
      </w:r>
      <w:r w:rsidR="00574550">
        <w:rPr>
          <w:color w:val="000000"/>
          <w:sz w:val="28"/>
          <w:szCs w:val="28"/>
        </w:rPr>
        <w:t>Цель</w:t>
      </w:r>
      <w:r w:rsidR="004E17F2">
        <w:rPr>
          <w:color w:val="000000"/>
          <w:sz w:val="28"/>
          <w:szCs w:val="28"/>
        </w:rPr>
        <w:t>ю</w:t>
      </w:r>
      <w:r w:rsidR="00574550">
        <w:rPr>
          <w:color w:val="000000"/>
          <w:sz w:val="28"/>
          <w:szCs w:val="28"/>
        </w:rPr>
        <w:t xml:space="preserve"> «дорожной карты»</w:t>
      </w:r>
      <w:r w:rsidR="004133F6" w:rsidRPr="00AC3933">
        <w:rPr>
          <w:rFonts w:eastAsia="Calibri"/>
          <w:sz w:val="28"/>
          <w:szCs w:val="28"/>
          <w:lang w:eastAsia="en-US"/>
        </w:rPr>
        <w:t>» является создание к 2018 году в Камчатском крае системы социального обслуживания граждан, обеспечивающей наиболее полное удовлетворение потребности граждан, проживающих на территории Камчатского края, в социальных услугах высокого качества.</w:t>
      </w:r>
    </w:p>
    <w:p w:rsidR="00197C45" w:rsidRDefault="00197C45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133F6" w:rsidRPr="00C21488" w:rsidRDefault="004E17F2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="004133F6" w:rsidRPr="00AC3933">
        <w:rPr>
          <w:rFonts w:eastAsia="Calibri"/>
          <w:sz w:val="28"/>
          <w:szCs w:val="28"/>
          <w:lang w:eastAsia="en-US"/>
        </w:rPr>
        <w:t>Задачами «дорожной карты» являются: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 xml:space="preserve">1) формирование в </w:t>
      </w:r>
      <w:r>
        <w:rPr>
          <w:rFonts w:eastAsia="Calibri"/>
          <w:sz w:val="28"/>
          <w:szCs w:val="28"/>
          <w:lang w:eastAsia="en-US"/>
        </w:rPr>
        <w:t xml:space="preserve">Камчатском крае </w:t>
      </w:r>
      <w:r w:rsidRPr="00C21488">
        <w:rPr>
          <w:rFonts w:eastAsia="Calibri"/>
          <w:sz w:val="28"/>
          <w:szCs w:val="28"/>
          <w:lang w:eastAsia="en-US"/>
        </w:rPr>
        <w:t>эффективной организационной структуры сети и штатной численности организаций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2) обеспечение проведения мероприятий по капитальному ремонту действующих стационарных организаций социального обслуживания и строительству новых организаций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3) расширение круга организаций различных организационно-правовых форм и форм собственности, предоставляющих социальные услуги;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4) развитие рынка социальных услуг, в том числе в полустационарной форме социального обслуживания и в форме социального обслуживания на дому;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5) внедрение в практику работы организаций социального обслуживания методик и технологий, обеспечивающих возможность предоставления гражданам, в том числе страдающим психическими расстройствами, социальных услуг на дому и в полустационарной форме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6) повышение доступности предоставления социальных услуг</w:t>
      </w:r>
      <w:r>
        <w:rPr>
          <w:rFonts w:eastAsia="Calibri"/>
          <w:sz w:val="28"/>
          <w:szCs w:val="28"/>
          <w:lang w:eastAsia="en-US"/>
        </w:rPr>
        <w:t xml:space="preserve"> гражданам</w:t>
      </w:r>
      <w:r w:rsidRPr="00C21488">
        <w:rPr>
          <w:rFonts w:eastAsia="Calibri"/>
          <w:sz w:val="28"/>
          <w:szCs w:val="28"/>
          <w:lang w:eastAsia="en-US"/>
        </w:rPr>
        <w:t>, проживающим в удаленных районах и в сельской местности;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7) сохранение и повышение уровня кадрового потенциала в сфере социального обслуживания граждан, обеспечение средней заработной платы социальных работников организаций социального обслуживания на уровне 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21488">
        <w:rPr>
          <w:rFonts w:eastAsia="Calibri"/>
          <w:sz w:val="28"/>
          <w:szCs w:val="28"/>
          <w:lang w:eastAsia="en-US"/>
        </w:rPr>
        <w:t>ниже средней заработной платы в</w:t>
      </w:r>
      <w:r>
        <w:rPr>
          <w:rFonts w:eastAsia="Calibri"/>
          <w:sz w:val="28"/>
          <w:szCs w:val="28"/>
          <w:lang w:eastAsia="en-US"/>
        </w:rPr>
        <w:t xml:space="preserve"> Камчатском крае</w:t>
      </w:r>
      <w:r w:rsidRPr="00C21488">
        <w:rPr>
          <w:rFonts w:eastAsia="Calibri"/>
          <w:sz w:val="28"/>
          <w:szCs w:val="28"/>
          <w:lang w:eastAsia="en-US"/>
        </w:rPr>
        <w:t>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5EE0">
        <w:rPr>
          <w:rFonts w:eastAsia="Calibri"/>
          <w:sz w:val="28"/>
          <w:szCs w:val="28"/>
          <w:lang w:eastAsia="en-US"/>
        </w:rPr>
        <w:t>8) внедрение профессиональных стандартов среди работников организаций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C21488">
        <w:rPr>
          <w:rFonts w:eastAsia="Calibri"/>
          <w:sz w:val="28"/>
          <w:szCs w:val="28"/>
          <w:lang w:eastAsia="en-US"/>
        </w:rPr>
        <w:t>) достижение оптимальной нагрузки на одного социального работника (числа обслуживаемых граждан) с учетом специфики</w:t>
      </w:r>
      <w:r>
        <w:rPr>
          <w:rFonts w:eastAsia="Calibri"/>
          <w:sz w:val="28"/>
          <w:szCs w:val="28"/>
          <w:lang w:eastAsia="en-US"/>
        </w:rPr>
        <w:t xml:space="preserve"> Камчатского края</w:t>
      </w:r>
      <w:r w:rsidRPr="00C21488">
        <w:rPr>
          <w:rFonts w:eastAsia="Calibri"/>
          <w:sz w:val="28"/>
          <w:szCs w:val="28"/>
          <w:lang w:eastAsia="en-US"/>
        </w:rPr>
        <w:t>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Pr="00C21488">
        <w:rPr>
          <w:rFonts w:eastAsia="Calibri"/>
          <w:sz w:val="28"/>
          <w:szCs w:val="28"/>
          <w:lang w:eastAsia="en-US"/>
        </w:rPr>
        <w:t xml:space="preserve">) проведение независимой </w:t>
      </w:r>
      <w:proofErr w:type="gramStart"/>
      <w:r w:rsidRPr="00C21488">
        <w:rPr>
          <w:rFonts w:eastAsia="Calibri"/>
          <w:sz w:val="28"/>
          <w:szCs w:val="28"/>
          <w:lang w:eastAsia="en-US"/>
        </w:rPr>
        <w:t>системы оценки качества оказания услуг</w:t>
      </w:r>
      <w:proofErr w:type="gramEnd"/>
      <w:r w:rsidRPr="00C21488">
        <w:rPr>
          <w:rFonts w:eastAsia="Calibri"/>
          <w:sz w:val="28"/>
          <w:szCs w:val="28"/>
          <w:lang w:eastAsia="en-US"/>
        </w:rPr>
        <w:t xml:space="preserve"> организациями социального обслуживания;</w:t>
      </w:r>
    </w:p>
    <w:p w:rsidR="004133F6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11)</w:t>
      </w:r>
      <w:r w:rsidRPr="00C21488">
        <w:rPr>
          <w:rFonts w:eastAsia="Calibri"/>
          <w:sz w:val="28"/>
          <w:szCs w:val="28"/>
          <w:lang w:eastAsia="en-US"/>
        </w:rPr>
        <w:t xml:space="preserve"> обеспечение перевода работников организаций социального обслуживания, относящихся к основному персоналу, на эффективный контракт.</w:t>
      </w:r>
    </w:p>
    <w:p w:rsidR="00366488" w:rsidRDefault="00366488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133F6" w:rsidRPr="00C21488" w:rsidRDefault="00366488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r w:rsidR="004133F6" w:rsidRPr="00C21488">
        <w:rPr>
          <w:rFonts w:eastAsia="Calibri"/>
          <w:sz w:val="28"/>
          <w:szCs w:val="28"/>
          <w:lang w:eastAsia="en-US"/>
        </w:rPr>
        <w:t>Ожидаемыми результатами реализации «дорожной карты» являются: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1) ликвидация к 2018 году очереди в организациях социального обслуживания, предоставляющих социальные услуги в стационарной форме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2) создание эффективной организационной структуры сети и штатной численности организаций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lastRenderedPageBreak/>
        <w:t>3) обеспечение надлежащего состояния материально-технической базы организаций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4)</w:t>
      </w:r>
      <w:r w:rsidRPr="00C21488">
        <w:rPr>
          <w:rFonts w:ascii="Calibri" w:eastAsia="Calibri" w:hAnsi="Calibri"/>
          <w:sz w:val="22"/>
          <w:szCs w:val="22"/>
          <w:lang w:eastAsia="en-US"/>
        </w:rPr>
        <w:t> </w:t>
      </w:r>
      <w:r w:rsidRPr="00C21488">
        <w:rPr>
          <w:rFonts w:eastAsia="Calibri"/>
          <w:sz w:val="28"/>
          <w:szCs w:val="28"/>
          <w:lang w:eastAsia="en-US"/>
        </w:rPr>
        <w:t>увеличение числа негосударственных организаций, предоставляющих социальные услуги;</w:t>
      </w:r>
    </w:p>
    <w:p w:rsidR="004133F6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 повышение в</w:t>
      </w:r>
      <w:r w:rsidRPr="00C21488">
        <w:rPr>
          <w:rFonts w:eastAsia="Calibri"/>
          <w:sz w:val="28"/>
          <w:szCs w:val="28"/>
          <w:lang w:eastAsia="en-US"/>
        </w:rPr>
        <w:t xml:space="preserve"> 2018 году средней заработной платы социальных работников в организациях социального обслуживания до 100 процентов от 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32EE4">
        <w:rPr>
          <w:rFonts w:eastAsia="Calibri"/>
          <w:sz w:val="28"/>
          <w:szCs w:val="28"/>
          <w:lang w:eastAsia="en-US"/>
        </w:rPr>
        <w:t xml:space="preserve">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</w:t>
      </w:r>
      <w:r>
        <w:rPr>
          <w:rFonts w:eastAsia="Calibri"/>
          <w:sz w:val="28"/>
          <w:szCs w:val="28"/>
          <w:lang w:eastAsia="en-US"/>
        </w:rPr>
        <w:t>Камчатском крае</w:t>
      </w:r>
      <w:r w:rsidRPr="00C21488">
        <w:rPr>
          <w:rFonts w:eastAsia="Calibri"/>
          <w:sz w:val="28"/>
          <w:szCs w:val="28"/>
          <w:lang w:eastAsia="en-US"/>
        </w:rPr>
        <w:t>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6) обеспечение доступности предоставления социальных услуг гражданам, проживающим в удаленных районах и сельской местности;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7) обеспечение адресного подхода к предоставлению социальных услуг гражданам, в том числе, страдающим психическими расстройствами, во всех формах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8) улучшение организации труда в организациях социального обслуживания;</w:t>
      </w:r>
    </w:p>
    <w:p w:rsidR="004133F6" w:rsidRPr="00C21488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t>9) обеспечение оптимальной нагрузки (числа обслуживаемых граждан) на одного социального работника с учетом региональной специфики;</w:t>
      </w:r>
    </w:p>
    <w:p w:rsidR="004133F6" w:rsidRPr="00AC3933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5EE0">
        <w:rPr>
          <w:rFonts w:eastAsia="Calibri"/>
          <w:sz w:val="28"/>
          <w:szCs w:val="28"/>
          <w:lang w:eastAsia="en-US"/>
        </w:rPr>
        <w:t xml:space="preserve">10) внедрение профессиональных стандартов в деятельности организаций </w:t>
      </w:r>
      <w:r w:rsidRPr="00AC3933">
        <w:rPr>
          <w:rFonts w:eastAsia="Calibri"/>
          <w:sz w:val="28"/>
          <w:szCs w:val="28"/>
          <w:lang w:eastAsia="en-US"/>
        </w:rPr>
        <w:t>социального обслуживания;</w:t>
      </w:r>
    </w:p>
    <w:p w:rsidR="004133F6" w:rsidRDefault="004133F6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3933">
        <w:rPr>
          <w:rFonts w:eastAsia="Calibri"/>
          <w:sz w:val="28"/>
          <w:szCs w:val="28"/>
          <w:lang w:eastAsia="en-US"/>
        </w:rPr>
        <w:t>11) повышение качества и доступности предоставления социальных услуг.</w:t>
      </w:r>
      <w:r w:rsidRPr="00C21488">
        <w:rPr>
          <w:rFonts w:eastAsia="Calibri"/>
          <w:sz w:val="28"/>
          <w:szCs w:val="28"/>
          <w:lang w:eastAsia="en-US"/>
        </w:rPr>
        <w:t xml:space="preserve"> </w:t>
      </w:r>
    </w:p>
    <w:p w:rsidR="00F47655" w:rsidRDefault="00F47655" w:rsidP="009E6B4C">
      <w:pPr>
        <w:pStyle w:val="ConsPlusNormal"/>
        <w:ind w:firstLine="709"/>
        <w:jc w:val="both"/>
      </w:pPr>
    </w:p>
    <w:p w:rsidR="009E6B4C" w:rsidRDefault="009E6B4C" w:rsidP="009E6B4C">
      <w:pPr>
        <w:pStyle w:val="ConsPlusNormal"/>
        <w:ind w:firstLine="709"/>
        <w:jc w:val="both"/>
      </w:pPr>
      <w:r>
        <w:t xml:space="preserve">6. Показатели нормативов «дорожной карты» указаны в </w:t>
      </w:r>
      <w:proofErr w:type="gramStart"/>
      <w:r>
        <w:t>приложении</w:t>
      </w:r>
      <w:proofErr w:type="gramEnd"/>
      <w:r>
        <w:t xml:space="preserve"> к «дорожной карте».</w:t>
      </w:r>
    </w:p>
    <w:p w:rsidR="00F47655" w:rsidRDefault="00F47655" w:rsidP="009E6B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6B4C" w:rsidRPr="00C83985" w:rsidRDefault="009E6B4C" w:rsidP="009E6B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8398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К</w:t>
      </w:r>
      <w:r w:rsidRPr="00C83985">
        <w:rPr>
          <w:sz w:val="28"/>
          <w:szCs w:val="28"/>
        </w:rPr>
        <w:t>онтрольны</w:t>
      </w:r>
      <w:r>
        <w:rPr>
          <w:sz w:val="28"/>
          <w:szCs w:val="28"/>
        </w:rPr>
        <w:t>ми</w:t>
      </w:r>
      <w:r w:rsidRPr="00C83985">
        <w:rPr>
          <w:sz w:val="28"/>
          <w:szCs w:val="28"/>
        </w:rPr>
        <w:t xml:space="preserve"> п</w:t>
      </w:r>
      <w:r>
        <w:rPr>
          <w:sz w:val="28"/>
          <w:szCs w:val="28"/>
        </w:rPr>
        <w:t>оказателями успешной реализации «дорожной карты»</w:t>
      </w:r>
      <w:r w:rsidRPr="00C83985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являются</w:t>
      </w:r>
      <w:r w:rsidRPr="00C83985">
        <w:rPr>
          <w:sz w:val="28"/>
          <w:szCs w:val="28"/>
        </w:rPr>
        <w:t>:</w:t>
      </w:r>
    </w:p>
    <w:p w:rsidR="009E6B4C" w:rsidRDefault="009E6B4C" w:rsidP="009E6B4C"/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10114" w:rsidRDefault="00910114" w:rsidP="004133F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468F3" w:rsidRDefault="004468F3" w:rsidP="00C2148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0114" w:rsidRDefault="00910114" w:rsidP="00C2148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910114" w:rsidSect="00B544B6">
          <w:headerReference w:type="default" r:id="rId12"/>
          <w:footerReference w:type="default" r:id="rId13"/>
          <w:pgSz w:w="11905" w:h="16838"/>
          <w:pgMar w:top="1134" w:right="851" w:bottom="1134" w:left="1418" w:header="720" w:footer="720" w:gutter="0"/>
          <w:cols w:space="720"/>
          <w:noEndnote/>
          <w:titlePg/>
          <w:docGrid w:linePitch="299"/>
        </w:sectPr>
      </w:pPr>
    </w:p>
    <w:tbl>
      <w:tblPr>
        <w:tblW w:w="1463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13"/>
        <w:gridCol w:w="1410"/>
        <w:gridCol w:w="1194"/>
        <w:gridCol w:w="1229"/>
        <w:gridCol w:w="1229"/>
        <w:gridCol w:w="1229"/>
        <w:gridCol w:w="1229"/>
        <w:gridCol w:w="1203"/>
      </w:tblGrid>
      <w:tr w:rsidR="00C2148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Наименование контрольного показателя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Единицы измерения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</w:p>
        </w:tc>
      </w:tr>
      <w:tr w:rsidR="00C2148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C2148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8C0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Доля граждан, получивших социальные услуги в </w:t>
            </w:r>
            <w:proofErr w:type="gramStart"/>
            <w:r w:rsidRPr="00C21488">
              <w:rPr>
                <w:rFonts w:eastAsia="Calibri"/>
                <w:sz w:val="28"/>
                <w:szCs w:val="28"/>
                <w:lang w:eastAsia="en-US"/>
              </w:rPr>
              <w:t>организациях</w:t>
            </w:r>
            <w:proofErr w:type="gramEnd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  <w:r w:rsidR="00CC7395">
              <w:rPr>
                <w:rFonts w:eastAsia="Calibri"/>
                <w:sz w:val="28"/>
                <w:szCs w:val="28"/>
                <w:lang w:eastAsia="en-US"/>
              </w:rPr>
              <w:t>: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AC3933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AC3933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97,9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98,1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98,4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99,0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31151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</w:tr>
      <w:tr w:rsidR="00311515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515" w:rsidRPr="00C21488" w:rsidRDefault="00311515" w:rsidP="008C0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в стационарных учреждениях социального обслуживания для граждан пожилого возраста и инвалидов общего типа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AC3933" w:rsidRDefault="0031151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AC3933" w:rsidRDefault="0031151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73,</w:t>
            </w:r>
            <w:r w:rsidR="00AC3933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C21488" w:rsidRDefault="0031151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73,0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C21488" w:rsidRDefault="0031151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C21488" w:rsidRDefault="00493753" w:rsidP="00493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68,8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C21488" w:rsidRDefault="0031151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77,0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Default="0031151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</w:tr>
      <w:tr w:rsidR="00311515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515" w:rsidRDefault="00DD7E6F" w:rsidP="008C0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color w:val="000000"/>
              </w:rPr>
              <w:t xml:space="preserve">- </w:t>
            </w:r>
            <w:r w:rsidRPr="00DD7E6F">
              <w:rPr>
                <w:color w:val="000000"/>
                <w:sz w:val="28"/>
                <w:szCs w:val="28"/>
              </w:rPr>
              <w:t>в стационарных учреждениях социального обслуживания для граждан пожилого возраста и инвалидов психоневрологического профиля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AC3933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Pr="00AC3933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75,3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Default="00493753" w:rsidP="00493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74,2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74,2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1515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</w:tr>
      <w:tr w:rsidR="00DD7E6F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E6F" w:rsidRPr="00DD7E6F" w:rsidRDefault="00DD7E6F" w:rsidP="008C0A8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D7E6F">
              <w:rPr>
                <w:color w:val="000000"/>
                <w:sz w:val="28"/>
                <w:szCs w:val="28"/>
              </w:rPr>
              <w:t>- в стационарных учреждениях социального обслуживания для детей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Pr="00AC3933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Pr="00AC3933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</w:tr>
      <w:tr w:rsidR="00DD7E6F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E6F" w:rsidRPr="00DD7E6F" w:rsidRDefault="00DD7E6F" w:rsidP="00DD7E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D7E6F">
              <w:rPr>
                <w:color w:val="000000"/>
                <w:sz w:val="28"/>
                <w:szCs w:val="28"/>
              </w:rPr>
              <w:t>- в полустационарных учреждениях социального обслуживания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Pr="00AC3933" w:rsidRDefault="00DD7E6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Pr="00AC3933" w:rsidRDefault="00AE52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99,6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AE52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AE52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AE5204" w:rsidP="00AE52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</w:t>
            </w:r>
            <w:r w:rsidR="00493753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AE52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AE52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</w:tr>
      <w:tr w:rsidR="00DD7E6F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E6F" w:rsidRPr="006723D5" w:rsidRDefault="006723D5" w:rsidP="00DD7E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723D5">
              <w:rPr>
                <w:color w:val="000000"/>
                <w:sz w:val="28"/>
                <w:szCs w:val="28"/>
              </w:rPr>
              <w:t>- в учреждениях социального обслуживания, оказывающих услуги на дому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Pr="00AC3933" w:rsidRDefault="006723D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Pr="00AC3933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99,3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7E6F" w:rsidRDefault="004937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100,0</w:t>
            </w:r>
          </w:p>
        </w:tc>
      </w:tr>
      <w:tr w:rsidR="00C2148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8C0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Удельный вес зданий стационарных организаций социального обслуживания граждан пожилого возраста, инвалидов (взрослых и детей), лиц без определенного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места жительства и занятий, требующих реконструкции зданий, находящихся в аварийном состоянии, ветхих зданий (от общего количества зданий)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8B4E5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8B4E5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8B4E5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616B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616B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CC0673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616B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</w:tr>
      <w:tr w:rsidR="00C2148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8C0A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Очередность в организациях, осуществляющих социальное обслуживание на дому, тыс. человек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тыс. человек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C067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C067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0,004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C067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C067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C067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="00CC0673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C2148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741A10" w:rsidRDefault="00C21488" w:rsidP="008C0A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 xml:space="preserve">Очередность в организациях, осуществляющих стационарное социальное обслуживание, </w:t>
            </w:r>
            <w:r w:rsidRPr="00741A10">
              <w:rPr>
                <w:rFonts w:eastAsia="Calibri"/>
                <w:sz w:val="28"/>
                <w:szCs w:val="28"/>
                <w:lang w:eastAsia="en-US"/>
              </w:rPr>
              <w:br/>
              <w:t>тыс. человек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741A10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>тыс. человек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741A10" w:rsidRDefault="00017B3B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>0,168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741A10" w:rsidRDefault="00CF5FB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F059EA" w:rsidRPr="00741A10">
              <w:rPr>
                <w:rFonts w:eastAsia="Calibri"/>
                <w:sz w:val="28"/>
                <w:szCs w:val="28"/>
                <w:lang w:eastAsia="en-US"/>
              </w:rPr>
              <w:t>165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741A10" w:rsidRDefault="00EE4D1A" w:rsidP="00741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trike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 xml:space="preserve">0,121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4D1A" w:rsidRPr="00741A10" w:rsidRDefault="00EE4D1A" w:rsidP="00741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trike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 xml:space="preserve">0,191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741A10" w:rsidRDefault="00F059EA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>0,101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741A10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41A10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</w:tr>
      <w:tr w:rsidR="000F0F07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Default="005C72F2" w:rsidP="00FF34D4">
            <w:pPr>
              <w:jc w:val="both"/>
              <w:rPr>
                <w:sz w:val="28"/>
                <w:szCs w:val="28"/>
              </w:rPr>
            </w:pPr>
            <w:r w:rsidRPr="007523AF">
              <w:rPr>
                <w:sz w:val="28"/>
                <w:szCs w:val="28"/>
              </w:rPr>
              <w:t>Доля детей-инвалидов, направленных после достижения возраста 18 лет из психоневрологических интернатов для детей в психоневрологические интернаты для взрослых, в общем числе детей-инвалидов, выбывших из указанных организаций в связи с достижением возраста 18 лет</w:t>
            </w:r>
            <w:r w:rsidR="00F02CC7">
              <w:rPr>
                <w:sz w:val="28"/>
                <w:szCs w:val="28"/>
              </w:rPr>
              <w:t xml:space="preserve"> </w:t>
            </w:r>
          </w:p>
          <w:p w:rsidR="00F02CC7" w:rsidRPr="00EE4D1A" w:rsidRDefault="00F02CC7" w:rsidP="00FF34D4">
            <w:pPr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Pr="00EE4D1A" w:rsidRDefault="007523A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7523AF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Pr="007523AF" w:rsidRDefault="007523AF" w:rsidP="00EE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523A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Pr="007523AF" w:rsidRDefault="007523A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523A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Pr="007523AF" w:rsidRDefault="007523A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523A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Pr="007523AF" w:rsidRDefault="007523AF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523A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Pr="007523AF" w:rsidRDefault="00616B0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98,9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0F07" w:rsidRPr="007523AF" w:rsidRDefault="004133F6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98,</w:t>
            </w:r>
            <w:r w:rsidR="00616B0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F02CC7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Default="00F02CC7" w:rsidP="00F02CC7">
            <w:pPr>
              <w:jc w:val="both"/>
              <w:rPr>
                <w:sz w:val="28"/>
                <w:szCs w:val="28"/>
              </w:rPr>
            </w:pPr>
            <w:r w:rsidRPr="00B52153">
              <w:rPr>
                <w:sz w:val="28"/>
                <w:szCs w:val="28"/>
              </w:rPr>
              <w:t xml:space="preserve">Количество граждан, нуждающихся в предоставлении социальных услуг в стационарной форме социального обслуживания, получающих социальные услуги в полустационарной форме социального обслуживания и форме социального обслуживания на дому с применением </w:t>
            </w:r>
            <w:proofErr w:type="spellStart"/>
            <w:r w:rsidRPr="00B52153">
              <w:rPr>
                <w:sz w:val="28"/>
                <w:szCs w:val="28"/>
              </w:rPr>
              <w:t>стационарозамещающих</w:t>
            </w:r>
            <w:proofErr w:type="spellEnd"/>
            <w:r w:rsidRPr="00B52153">
              <w:rPr>
                <w:sz w:val="28"/>
                <w:szCs w:val="28"/>
              </w:rPr>
              <w:t xml:space="preserve"> технологий</w:t>
            </w:r>
          </w:p>
          <w:p w:rsidR="00E94D68" w:rsidRPr="009E5C6F" w:rsidRDefault="00E94D68" w:rsidP="00F02C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Pr="009E5C6F" w:rsidRDefault="00F02CC7" w:rsidP="00413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lastRenderedPageBreak/>
              <w:t>тыс. человек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0,128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0,1</w:t>
            </w:r>
            <w:r w:rsidR="00616B04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0,118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616B04">
              <w:rPr>
                <w:rFonts w:eastAsia="Calibri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Pr="00B52153" w:rsidRDefault="00B52153" w:rsidP="00616B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616B04">
              <w:rPr>
                <w:rFonts w:eastAsia="Calibri"/>
                <w:sz w:val="28"/>
                <w:szCs w:val="28"/>
                <w:lang w:eastAsia="en-US"/>
              </w:rPr>
              <w:t>570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CC7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4133F6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616B04">
              <w:rPr>
                <w:rFonts w:eastAsia="Calibri"/>
                <w:sz w:val="28"/>
                <w:szCs w:val="28"/>
                <w:lang w:eastAsia="en-US"/>
              </w:rPr>
              <w:t>720</w:t>
            </w:r>
          </w:p>
        </w:tc>
      </w:tr>
      <w:tr w:rsidR="00E94D6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E01505" w:rsidRDefault="00E94D68" w:rsidP="00EA6621">
            <w:pPr>
              <w:jc w:val="both"/>
              <w:rPr>
                <w:sz w:val="28"/>
                <w:szCs w:val="28"/>
                <w:highlight w:val="green"/>
              </w:rPr>
            </w:pPr>
            <w:r w:rsidRPr="00210183">
              <w:rPr>
                <w:sz w:val="28"/>
                <w:szCs w:val="28"/>
              </w:rPr>
              <w:lastRenderedPageBreak/>
              <w:t xml:space="preserve">Доля получателей социальных услуг, проживающих в сельской местности, от общего количества получателей социальных услуг в </w:t>
            </w:r>
            <w:r w:rsidR="00EA6621" w:rsidRPr="00210183">
              <w:rPr>
                <w:sz w:val="28"/>
                <w:szCs w:val="28"/>
              </w:rPr>
              <w:t xml:space="preserve">Камчатском крае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9E5C6F" w:rsidRDefault="00E94D68" w:rsidP="00413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4D68" w:rsidRPr="00B52153" w:rsidRDefault="00B5215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2153">
              <w:rPr>
                <w:rFonts w:eastAsia="Calibri"/>
                <w:sz w:val="28"/>
                <w:szCs w:val="28"/>
                <w:lang w:eastAsia="en-US"/>
              </w:rPr>
              <w:t>40</w:t>
            </w:r>
          </w:p>
        </w:tc>
      </w:tr>
      <w:tr w:rsidR="00EA6621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E01505" w:rsidRDefault="00EA6621" w:rsidP="00EA6621">
            <w:pPr>
              <w:jc w:val="both"/>
              <w:rPr>
                <w:sz w:val="28"/>
                <w:szCs w:val="28"/>
                <w:highlight w:val="green"/>
              </w:rPr>
            </w:pPr>
            <w:r w:rsidRPr="00210183">
              <w:rPr>
                <w:sz w:val="28"/>
                <w:szCs w:val="28"/>
              </w:rPr>
              <w:t>Удельный вес получателей социальных услуг, проживающих в сельской местности, охваченных мобильными бригадами, от общего количества получателей социальных услуг, проживающих в сельской местности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9E5C6F" w:rsidRDefault="00EA6621" w:rsidP="00413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210183" w:rsidRDefault="0021018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0183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210183" w:rsidRDefault="0021018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0183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210183" w:rsidRDefault="0021018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0183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210183" w:rsidRDefault="0021018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0183"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210183" w:rsidRDefault="0021018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0183"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6621" w:rsidRPr="00210183" w:rsidRDefault="0021018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0183"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</w:tr>
      <w:tr w:rsidR="00DC2CA8" w:rsidRPr="00C21488" w:rsidTr="001B00EA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Соотношение средней заработной платы социальных работников, включая социальных работников медицинских организаций, со средней заработной платой в субъекте Российской Федерации</w:t>
            </w:r>
            <w:r w:rsidRPr="009E5C6F">
              <w:rPr>
                <w:rStyle w:val="a7"/>
                <w:sz w:val="28"/>
                <w:szCs w:val="28"/>
              </w:rPr>
              <w:footnoteReference w:id="1"/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47,5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1E06C2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79,0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05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8</w:t>
            </w:r>
            <w:r w:rsidR="0005624C">
              <w:rPr>
                <w:sz w:val="28"/>
                <w:szCs w:val="28"/>
              </w:rPr>
              <w:t>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100,0</w:t>
            </w:r>
          </w:p>
        </w:tc>
      </w:tr>
      <w:tr w:rsidR="00DC2CA8" w:rsidRPr="00C21488" w:rsidTr="001B00EA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Предельный уровень соотношения средней заработной платы руководителей организаций социального обслуживания и средней заработной платы работников организаций социального обслуживания за отчетный период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раз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8</w:t>
            </w:r>
          </w:p>
        </w:tc>
      </w:tr>
      <w:tr w:rsidR="00DC2CA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 xml:space="preserve">Соотношение средней заработной платы основного и вспомогательного персонала </w:t>
            </w:r>
            <w:r w:rsidRPr="009E5C6F">
              <w:rPr>
                <w:sz w:val="28"/>
                <w:szCs w:val="28"/>
              </w:rPr>
              <w:lastRenderedPageBreak/>
              <w:t>организаций социального обслуживания (с учетом типа организаций социального обслуживания)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 xml:space="preserve">1:0,7 </w:t>
            </w:r>
            <w:r w:rsidR="00EE4D1A">
              <w:rPr>
                <w:sz w:val="28"/>
                <w:szCs w:val="28"/>
              </w:rPr>
              <w:t>–</w:t>
            </w:r>
            <w:r w:rsidRPr="009E5C6F">
              <w:rPr>
                <w:sz w:val="28"/>
                <w:szCs w:val="28"/>
              </w:rPr>
              <w:t xml:space="preserve"> 1:0,5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 xml:space="preserve">1:0,7 </w:t>
            </w:r>
            <w:r w:rsidR="00EE4D1A">
              <w:rPr>
                <w:sz w:val="28"/>
                <w:szCs w:val="28"/>
              </w:rPr>
              <w:t>–</w:t>
            </w:r>
            <w:r w:rsidRPr="009E5C6F">
              <w:rPr>
                <w:sz w:val="28"/>
                <w:szCs w:val="28"/>
              </w:rPr>
              <w:t xml:space="preserve"> 1:0,5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 xml:space="preserve">1:0,7 </w:t>
            </w:r>
            <w:r w:rsidR="00EE4D1A">
              <w:rPr>
                <w:sz w:val="28"/>
                <w:szCs w:val="28"/>
              </w:rPr>
              <w:t>–</w:t>
            </w:r>
            <w:r w:rsidRPr="009E5C6F">
              <w:rPr>
                <w:sz w:val="28"/>
                <w:szCs w:val="28"/>
              </w:rPr>
              <w:t xml:space="preserve"> 1:0,5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 xml:space="preserve">1:0,7 </w:t>
            </w:r>
            <w:r w:rsidR="00EE4D1A">
              <w:rPr>
                <w:sz w:val="28"/>
                <w:szCs w:val="28"/>
              </w:rPr>
              <w:t>–</w:t>
            </w:r>
            <w:r w:rsidRPr="009E5C6F">
              <w:rPr>
                <w:sz w:val="28"/>
                <w:szCs w:val="28"/>
              </w:rPr>
              <w:t xml:space="preserve"> 1:0,5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 xml:space="preserve">1:0,7 </w:t>
            </w:r>
            <w:r w:rsidR="00EE4D1A">
              <w:rPr>
                <w:sz w:val="28"/>
                <w:szCs w:val="28"/>
              </w:rPr>
              <w:t>–</w:t>
            </w:r>
            <w:r w:rsidRPr="009E5C6F">
              <w:rPr>
                <w:sz w:val="28"/>
                <w:szCs w:val="28"/>
              </w:rPr>
              <w:t xml:space="preserve"> 1:0,5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 xml:space="preserve">1:0,7 </w:t>
            </w:r>
            <w:r w:rsidR="00EE4D1A">
              <w:rPr>
                <w:sz w:val="28"/>
                <w:szCs w:val="28"/>
              </w:rPr>
              <w:t>–</w:t>
            </w:r>
            <w:r w:rsidRPr="009E5C6F">
              <w:rPr>
                <w:sz w:val="28"/>
                <w:szCs w:val="28"/>
              </w:rPr>
              <w:t xml:space="preserve"> 1:0,5</w:t>
            </w:r>
          </w:p>
        </w:tc>
      </w:tr>
      <w:tr w:rsidR="00DC2CA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lastRenderedPageBreak/>
              <w:t>Предельная доля оплаты труда работников административно-управленческого персонала в фонде оплаты труда организаций социального обслуживания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40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CA8" w:rsidRPr="009E5C6F" w:rsidRDefault="00DC2CA8" w:rsidP="00DC2C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5C6F">
              <w:rPr>
                <w:sz w:val="28"/>
                <w:szCs w:val="28"/>
              </w:rPr>
              <w:t>40</w:t>
            </w:r>
          </w:p>
        </w:tc>
      </w:tr>
      <w:tr w:rsidR="00C21488" w:rsidRPr="00C21488" w:rsidTr="001F7859">
        <w:trPr>
          <w:trHeight w:val="143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8C0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Удельный вес граждан пожилого возраста и инвалидов (взрослых и детей), получивших услуги в негосударственных организациях социального обслуживания, в общей численности граждан пожилого возраста и инвалидов (взрослых и детей), получивших услуги в организациях социального обслуживания всех форм собственности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0,3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0,9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5,0</w:t>
            </w:r>
          </w:p>
        </w:tc>
      </w:tr>
      <w:tr w:rsidR="00C21488" w:rsidRPr="00C21488" w:rsidTr="001F7859">
        <w:trPr>
          <w:trHeight w:val="1902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8C0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Удельный вес негосударственных организаций, оказывающих социальные услуги, от общего количества организаций всех форм собственности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1,8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4,4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8,8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</w:tbl>
    <w:p w:rsidR="00C21488" w:rsidRPr="00C21488" w:rsidRDefault="00C21488" w:rsidP="00C2148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1" w:name="Par169"/>
      <w:bookmarkEnd w:id="1"/>
    </w:p>
    <w:p w:rsidR="00DC2CA8" w:rsidRDefault="00DC2CA8" w:rsidP="00C2148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DC2CA8" w:rsidRDefault="00DC2CA8" w:rsidP="00C2148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DC2CA8" w:rsidRDefault="00DC2CA8" w:rsidP="00C2148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4133F6" w:rsidRDefault="004133F6" w:rsidP="00C2148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4133F6" w:rsidRDefault="004133F6" w:rsidP="00C2148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C21488" w:rsidRPr="00C21488" w:rsidRDefault="00C21488" w:rsidP="00C2148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21488">
        <w:rPr>
          <w:rFonts w:eastAsia="Calibri"/>
          <w:sz w:val="28"/>
          <w:szCs w:val="28"/>
          <w:lang w:eastAsia="en-US"/>
        </w:rPr>
        <w:lastRenderedPageBreak/>
        <w:t>II. План мероприятий</w:t>
      </w:r>
    </w:p>
    <w:p w:rsidR="00C21488" w:rsidRPr="00C21488" w:rsidRDefault="00C21488" w:rsidP="00C214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461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654"/>
        <w:gridCol w:w="2127"/>
        <w:gridCol w:w="3970"/>
        <w:gridCol w:w="8"/>
      </w:tblGrid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C21488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C21488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Срок реализации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C21488" w:rsidRPr="00C21488" w:rsidTr="00B12213">
        <w:trPr>
          <w:trHeight w:val="150"/>
        </w:trPr>
        <w:tc>
          <w:tcPr>
            <w:tcW w:w="1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00EA" w:rsidRDefault="001B00EA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Par175"/>
            <w:bookmarkEnd w:id="2"/>
          </w:p>
          <w:p w:rsidR="00C21488" w:rsidRPr="00EE4D1A" w:rsidRDefault="00C21488" w:rsidP="00EE4D1A">
            <w:pPr>
              <w:pStyle w:val="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E4D1A">
              <w:rPr>
                <w:rFonts w:eastAsia="Calibri"/>
                <w:sz w:val="28"/>
                <w:szCs w:val="28"/>
                <w:lang w:eastAsia="en-US"/>
              </w:rPr>
              <w:t>Анализ ситуации в сфере социального обслуживания граждан</w:t>
            </w:r>
          </w:p>
          <w:p w:rsidR="001B00EA" w:rsidRPr="00C21488" w:rsidRDefault="001B00EA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32EE4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EE4" w:rsidRPr="00AC3933" w:rsidRDefault="00D32EE4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EE4" w:rsidRPr="00D32EE4" w:rsidRDefault="00D32EE4" w:rsidP="0029441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2EE4">
              <w:rPr>
                <w:rFonts w:ascii="Times New Roman" w:hAnsi="Times New Roman" w:cs="Times New Roman"/>
                <w:sz w:val="28"/>
                <w:szCs w:val="28"/>
              </w:rPr>
              <w:t xml:space="preserve">Детальный анализ итогов реализации в 2013-2014 годах 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дорожн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карт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ы»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качества услуг в сфере социального обслуживания населения (2013-2018 годы)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дорожная карта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) (подведение итогов, выявление существующих проблем во всех формах социального обслуживания и подготовка предложений по их решению с учетом региональной специфики и бюджетной обеспеченности</w:t>
            </w:r>
            <w:r w:rsidR="0029441D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3F6" w:rsidRDefault="00D32EE4" w:rsidP="004133F6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13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32EE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4133F6">
              <w:rPr>
                <w:rFonts w:ascii="Times New Roman" w:hAnsi="Times New Roman" w:cs="Times New Roman"/>
                <w:sz w:val="28"/>
                <w:szCs w:val="28"/>
              </w:rPr>
              <w:t xml:space="preserve">од и далее  ежегодно (предоставление отчетов в сроки, </w:t>
            </w:r>
            <w:proofErr w:type="gramStart"/>
            <w:r w:rsidR="004133F6">
              <w:rPr>
                <w:rFonts w:ascii="Times New Roman" w:hAnsi="Times New Roman" w:cs="Times New Roman"/>
                <w:sz w:val="28"/>
                <w:szCs w:val="28"/>
              </w:rPr>
              <w:t>предусмотрен</w:t>
            </w:r>
            <w:r w:rsidR="00CC7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33F6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="004133F6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Минтруда России от 30.04.2014 </w:t>
            </w:r>
          </w:p>
          <w:p w:rsidR="00D32EE4" w:rsidRPr="00D32EE4" w:rsidRDefault="004133F6" w:rsidP="004133F6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282)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EE4" w:rsidRPr="00D32EE4" w:rsidRDefault="00D32EE4" w:rsidP="00D32EE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E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AC3933" w:rsidRDefault="00494BC9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C21488" w:rsidRPr="00AC393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AC3933" w:rsidRDefault="00C21488" w:rsidP="00AC393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3933">
              <w:rPr>
                <w:rFonts w:eastAsia="Calibri"/>
                <w:sz w:val="28"/>
                <w:szCs w:val="28"/>
                <w:lang w:eastAsia="en-US"/>
              </w:rPr>
              <w:t xml:space="preserve">Анализ достаточности средств, предусмотренных в </w:t>
            </w:r>
            <w:r w:rsidR="00B23420" w:rsidRPr="00AC3933">
              <w:rPr>
                <w:rFonts w:eastAsia="Calibri"/>
                <w:sz w:val="28"/>
                <w:szCs w:val="28"/>
                <w:lang w:eastAsia="en-US"/>
              </w:rPr>
              <w:t xml:space="preserve">бюджете Камчатского края </w:t>
            </w:r>
            <w:r w:rsidRPr="00AC3933">
              <w:rPr>
                <w:rFonts w:eastAsia="Calibri"/>
                <w:sz w:val="28"/>
                <w:szCs w:val="28"/>
                <w:lang w:eastAsia="en-US"/>
              </w:rPr>
              <w:t>на реализацию Федерального закона № 442-ФЗ</w:t>
            </w:r>
            <w:r w:rsidR="00CC7395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AC3933">
              <w:rPr>
                <w:rFonts w:eastAsia="Calibri"/>
                <w:sz w:val="28"/>
                <w:szCs w:val="28"/>
                <w:lang w:eastAsia="en-US"/>
              </w:rPr>
              <w:t xml:space="preserve"> включая средства, полученные за счет проведения мероприятий по оптимизации организаций социального обслуживания и за счет средств от приносящей доход деятельности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C7395" w:rsidRDefault="00C21488" w:rsidP="004133F6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3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EE4D1A" w:rsidRPr="004133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</w:t>
            </w:r>
            <w:r w:rsidRPr="004133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 2018 гг.</w:t>
            </w:r>
            <w:r w:rsidR="004133F6" w:rsidRPr="004133F6">
              <w:rPr>
                <w:rFonts w:ascii="Times New Roman" w:hAnsi="Times New Roman" w:cs="Times New Roman"/>
                <w:sz w:val="28"/>
                <w:szCs w:val="28"/>
              </w:rPr>
              <w:t xml:space="preserve"> (предоставление отчетов в сроки, предусмотрен</w:t>
            </w:r>
            <w:proofErr w:type="gramEnd"/>
          </w:p>
          <w:p w:rsidR="004133F6" w:rsidRPr="004133F6" w:rsidRDefault="004133F6" w:rsidP="004133F6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33F6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4133F6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Минтруда России от 30.04.2014 </w:t>
            </w:r>
          </w:p>
          <w:p w:rsidR="00C21488" w:rsidRPr="00C21488" w:rsidRDefault="004133F6" w:rsidP="004133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33F6">
              <w:rPr>
                <w:sz w:val="28"/>
                <w:szCs w:val="28"/>
              </w:rPr>
              <w:t>№ 282)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494BC9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AD5ED4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Проведение ежегодного мониторинга нуждаемости граждан в получении социальных услуг в стационарной форме социального обслуживания, полустационарной форме социального обслуживания и форме социального обслуживания на дому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9441D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AD5ED4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AD5ED4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1B00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Определение обоснованной оптимальной нагрузки на одного социального работника (числа обслуживаемых граждан) с учетом специфики </w:t>
            </w:r>
            <w:r w:rsidR="00AD5ED4">
              <w:rPr>
                <w:rFonts w:eastAsia="Calibri"/>
                <w:sz w:val="28"/>
                <w:szCs w:val="28"/>
                <w:lang w:eastAsia="en-US"/>
              </w:rPr>
              <w:t xml:space="preserve">Камчатского края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и нуждаемости граждан в социальных услугах по формам социального обслуживания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AD5ED4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AD5ED4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AD5ED4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Проведение мероприятий по кадровому планированию деятельности организаций всех форм социального обслуживания в целях обеспечения обоснованного подхода к утверждению штатной численности данных организаций</w:t>
            </w:r>
          </w:p>
          <w:p w:rsidR="00C21488" w:rsidRPr="00C21488" w:rsidRDefault="00C21488" w:rsidP="00AC393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(с учетом результатов мониторинга нуждаемости граждан в социальных услугах по формам социального обслуживания, региональных особенностей и бюджетной обеспеченности)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9441D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AD5ED4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Организация профессионального обучения, профессионального образования и дополнительного профессионального образования работников организаций социального обслуживания, включая вопросы предоставления социальных услуг лицам, страдающим психическими расстройствами, в том числе болезнью Альцгеймера и другой деменцией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9441D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AD5ED4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Разработка мер социальной поддержки и стимулирования работников организаций социального обслуживания </w:t>
            </w:r>
            <w:r w:rsidR="00AD5ED4">
              <w:rPr>
                <w:rFonts w:eastAsia="Calibri"/>
                <w:sz w:val="28"/>
                <w:szCs w:val="28"/>
                <w:lang w:eastAsia="en-US"/>
              </w:rPr>
              <w:t>Камчатского края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9441D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AD5ED4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Анализ возможного увеличения мощности действующих стационарных организаций социального обслуживания без капитальных вложений и при условии недопущения снижения объемов и качества предоставляемых социальных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9441D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1B00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Проведение анализа социальных услуг, предоставление которых возможно на условиях аутсорсинга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9441D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32EE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D32EE4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Мониторинг обеспечения комплексной безопасности и санитарно-эпидемиологического состояния организаций социального обслуживания</w:t>
            </w:r>
            <w:r w:rsidR="00CC7395">
              <w:rPr>
                <w:rFonts w:eastAsia="Calibri"/>
                <w:sz w:val="28"/>
                <w:szCs w:val="28"/>
                <w:lang w:eastAsia="en-US"/>
              </w:rPr>
              <w:t>, в том числе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CC7395" w:rsidRDefault="00C21488" w:rsidP="00C214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ведение паспортов комплексной безопасности; </w:t>
            </w:r>
          </w:p>
          <w:p w:rsidR="00CC7395" w:rsidRDefault="00C21488" w:rsidP="00C214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принятие мер по устранению выявленных недостатков; </w:t>
            </w:r>
          </w:p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анализ расходов субъектов Российской Федерации на повышение безопасности и улучшение санитарно-эпидемиологического состояния организаций социального обслуживания 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9650F5" w:rsidP="001F1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и далее </w:t>
            </w:r>
            <w:r w:rsidR="001F1541"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1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0EA" w:rsidRDefault="001B00EA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Par194"/>
            <w:bookmarkEnd w:id="3"/>
          </w:p>
          <w:p w:rsid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2. Совершенствование законодательства, регулирующего правоотношения в сфере социального обслуживания граждан</w:t>
            </w:r>
          </w:p>
          <w:p w:rsidR="001B00EA" w:rsidRPr="00C21488" w:rsidRDefault="001B00EA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Анализ реализации законодательных и нормативных правовых актов </w:t>
            </w:r>
            <w:r w:rsidR="001F1541">
              <w:rPr>
                <w:rFonts w:eastAsia="Calibri"/>
                <w:sz w:val="28"/>
                <w:szCs w:val="28"/>
                <w:lang w:eastAsia="en-US"/>
              </w:rPr>
              <w:t>Камчатского края</w:t>
            </w:r>
            <w:r w:rsidR="00AD4333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1F154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регулирующих правоотношения в сфере социального обслуживания граждан, и при необходимости внесение в них изменений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1F1541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7538A3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8A3" w:rsidRPr="00C21488" w:rsidRDefault="007538A3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8A3" w:rsidRPr="00C21488" w:rsidRDefault="0091729E" w:rsidP="00755CF5">
            <w:pPr>
              <w:pStyle w:val="ConsPlusNormal"/>
              <w:jc w:val="both"/>
              <w:rPr>
                <w:rFonts w:eastAsia="Calibri"/>
                <w:lang w:eastAsia="en-US"/>
              </w:rPr>
            </w:pPr>
            <w:r w:rsidRPr="009E5C6F">
              <w:t xml:space="preserve">Анализ строительных, эпидемиологических и гигиенических правил и нормативов, правил комплексной безопасности, регламентирующих деятельность организаций социального </w:t>
            </w:r>
            <w:r w:rsidRPr="009E5C6F">
              <w:lastRenderedPageBreak/>
              <w:t>обслуживания, и представление предложений, направленных на внесение изменений в действующие нормативы и правила, исходя из практики их применения и современных требований жизнеустройства в организациях социального обслуживания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538A3" w:rsidRDefault="0091729E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– 2018 гг</w:t>
            </w:r>
            <w:r w:rsidR="00755CF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38A3" w:rsidRDefault="007538A3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1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0EA" w:rsidRDefault="001B00EA" w:rsidP="001B00E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bookmarkStart w:id="4" w:name="Par435"/>
            <w:bookmarkEnd w:id="4"/>
          </w:p>
          <w:p w:rsidR="001B00EA" w:rsidRDefault="00C21488" w:rsidP="001B00E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Обеспечение межведомственного взаимодействия и координация мер,</w:t>
            </w:r>
          </w:p>
          <w:p w:rsidR="00B544B6" w:rsidRDefault="00C21488" w:rsidP="001B00EA">
            <w:pPr>
              <w:widowControl w:val="0"/>
              <w:autoSpaceDE w:val="0"/>
              <w:autoSpaceDN w:val="0"/>
              <w:adjustRightInd w:val="0"/>
              <w:ind w:left="927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C21488">
              <w:rPr>
                <w:rFonts w:eastAsia="Calibri"/>
                <w:sz w:val="28"/>
                <w:szCs w:val="28"/>
                <w:lang w:eastAsia="en-US"/>
              </w:rPr>
              <w:t>направленных</w:t>
            </w:r>
            <w:proofErr w:type="gramEnd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на совершенствование деятельности по социальному обслуживанию</w:t>
            </w:r>
          </w:p>
          <w:p w:rsidR="00C21488" w:rsidRPr="00B544B6" w:rsidRDefault="00C21488" w:rsidP="00F02CC7">
            <w:pPr>
              <w:widowControl w:val="0"/>
              <w:autoSpaceDE w:val="0"/>
              <w:autoSpaceDN w:val="0"/>
              <w:adjustRightInd w:val="0"/>
              <w:ind w:left="927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72CEF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CEF" w:rsidRDefault="00472CEF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2CEF" w:rsidRPr="00472CEF" w:rsidRDefault="00472CEF" w:rsidP="00722FF8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CEF">
              <w:rPr>
                <w:rFonts w:ascii="Times New Roman" w:hAnsi="Times New Roman" w:cs="Times New Roman"/>
                <w:sz w:val="28"/>
                <w:szCs w:val="28"/>
              </w:rPr>
              <w:t>Реализация модельной программы по внедрению социального сопровождения семей с детьми, в том числе приемных и замещающих семей, с анализом ее эффективности в целях последующего распространения в субъектах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333" w:rsidRDefault="00AD4333" w:rsidP="00AD4333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2CE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год,</w:t>
            </w:r>
          </w:p>
          <w:p w:rsidR="00AD4333" w:rsidRDefault="00AD4333" w:rsidP="00AD4333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5B8A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472CEF" w:rsidRPr="00472CEF" w:rsidRDefault="00472CEF" w:rsidP="00AD4333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FF8" w:rsidRDefault="00722FF8" w:rsidP="00722FF8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FF8" w:rsidRDefault="00722FF8" w:rsidP="00722FF8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</w:t>
            </w:r>
            <w:r w:rsidR="00A35B8A">
              <w:rPr>
                <w:rFonts w:ascii="Times New Roman" w:hAnsi="Times New Roman" w:cs="Times New Roman"/>
                <w:sz w:val="28"/>
                <w:szCs w:val="28"/>
              </w:rPr>
              <w:t>во социального развития  труда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амчатского края</w:t>
            </w:r>
          </w:p>
          <w:p w:rsidR="00722FF8" w:rsidRDefault="00722FF8" w:rsidP="00722FF8"/>
          <w:p w:rsidR="00722FF8" w:rsidRPr="00722FF8" w:rsidRDefault="00722FF8" w:rsidP="00722FF8"/>
          <w:p w:rsidR="00722FF8" w:rsidRDefault="00722FF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FF8" w:rsidRDefault="00722FF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CEF" w:rsidRPr="00472CEF" w:rsidRDefault="00472CEF" w:rsidP="00722FF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E21A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  <w:r w:rsidR="00E21A55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0063E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Создание региональной модели социального сопровождения граждан пожилого возраста в целях оказания содействия в предоставлении медицинской, психологической, педагогической, юридической, социальной помощи, не </w:t>
            </w:r>
            <w:r w:rsidRPr="000063E0">
              <w:rPr>
                <w:rFonts w:eastAsia="Calibri"/>
                <w:sz w:val="28"/>
                <w:szCs w:val="28"/>
                <w:lang w:eastAsia="en-US"/>
              </w:rPr>
              <w:t>относящейся к социальным услугам (предусмотренной Федеральным законом № 442-ФЗ</w:t>
            </w:r>
            <w:r w:rsidR="000063E0" w:rsidRPr="000063E0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Pr="000063E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4333" w:rsidRDefault="00AD433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год, </w:t>
            </w:r>
          </w:p>
          <w:p w:rsidR="00AD4333" w:rsidRDefault="00AD4333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март</w:t>
            </w:r>
          </w:p>
          <w:p w:rsidR="00C21488" w:rsidRPr="00C21488" w:rsidRDefault="00C21488" w:rsidP="00AD43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4133F6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3F6" w:rsidRDefault="004133F6" w:rsidP="00E21A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3F6" w:rsidRPr="00C21488" w:rsidRDefault="004133F6" w:rsidP="000063E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Реализация приказа Министерства социального развития и труда Камчатского края и Министерства здраво</w:t>
            </w:r>
            <w:r w:rsidR="008044FA">
              <w:rPr>
                <w:rFonts w:eastAsia="Calibri"/>
                <w:sz w:val="28"/>
                <w:szCs w:val="28"/>
                <w:lang w:eastAsia="en-US"/>
              </w:rPr>
              <w:t>охранения Камчатского края от 30.03.2013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8044FA">
              <w:rPr>
                <w:rFonts w:eastAsia="Calibri"/>
                <w:sz w:val="28"/>
                <w:szCs w:val="28"/>
                <w:lang w:eastAsia="en-US"/>
              </w:rPr>
              <w:t xml:space="preserve">155/154-п «Об организации </w:t>
            </w:r>
            <w:r w:rsidR="008044FA">
              <w:rPr>
                <w:rFonts w:eastAsia="Calibri"/>
                <w:sz w:val="28"/>
                <w:szCs w:val="28"/>
                <w:lang w:eastAsia="en-US"/>
              </w:rPr>
              <w:lastRenderedPageBreak/>
              <w:t>взаимодействия между организациями здравоохранения, аптечными организациями и учреждениями социальной защиты Камчатского края по обеспечению граждан пожилого возраста лекарственными препаратами, назначенными им по медицинским показаниям врачом (фельдшером), в том числе по доставке на дом»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133F6" w:rsidRDefault="004133F6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3F6" w:rsidRDefault="004133F6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21488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4133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3.</w:t>
            </w:r>
            <w:r w:rsidR="004133F6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Анализ </w:t>
            </w:r>
            <w:proofErr w:type="gramStart"/>
            <w:r w:rsidRPr="00C21488">
              <w:rPr>
                <w:rFonts w:eastAsia="Calibri"/>
                <w:sz w:val="28"/>
                <w:szCs w:val="28"/>
                <w:lang w:eastAsia="en-US"/>
              </w:rPr>
              <w:t>организации межведомственного взаимодействия органов государственной власти субъекта Российской Федерации</w:t>
            </w:r>
            <w:proofErr w:type="gramEnd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в связи с реализацией полномочий субъекта Российской Федерации в сфере социального обслуживания граждан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1F1541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B12213" w:rsidRPr="00C21488" w:rsidTr="00B12213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213" w:rsidRDefault="00B12213" w:rsidP="004133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213" w:rsidRPr="00C21488" w:rsidRDefault="00B12213" w:rsidP="006C76B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Реализация мероприятий</w:t>
            </w:r>
            <w:r w:rsidR="00F95CE4">
              <w:rPr>
                <w:rFonts w:eastAsia="Calibri"/>
                <w:sz w:val="28"/>
                <w:szCs w:val="28"/>
                <w:lang w:eastAsia="en-US"/>
              </w:rPr>
              <w:t>, направленных на повышение качества услуг, предоставляемых социально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95CE4">
              <w:rPr>
                <w:rFonts w:eastAsia="Calibri"/>
                <w:sz w:val="28"/>
                <w:szCs w:val="28"/>
                <w:lang w:eastAsia="en-US"/>
              </w:rPr>
              <w:t>ориентированными некоммерческими организациями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12213" w:rsidRDefault="009650F5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2017-2018 г</w:t>
            </w:r>
            <w:r w:rsidR="00F95CE4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213" w:rsidRDefault="00F95CE4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1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0EA" w:rsidRDefault="001B00EA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bookmarkStart w:id="5" w:name="Par441"/>
            <w:bookmarkEnd w:id="5"/>
          </w:p>
          <w:p w:rsidR="00C21488" w:rsidRDefault="00C21488" w:rsidP="001B00E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Укрепление и развитие материально-технической базы организаций социального обслуживания</w:t>
            </w:r>
          </w:p>
          <w:p w:rsidR="001B00EA" w:rsidRPr="00C21488" w:rsidRDefault="001B00EA" w:rsidP="00E21A55">
            <w:pPr>
              <w:widowControl w:val="0"/>
              <w:autoSpaceDE w:val="0"/>
              <w:autoSpaceDN w:val="0"/>
              <w:adjustRightInd w:val="0"/>
              <w:ind w:left="567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4.1.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Проведение анализа состояния материально-технической базы действующих организаций, осуществляющих социальное обслуживание на дому, стационарное социальное обслуживание и полустационарное социальное обслуживание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5B5643" w:rsidP="006C76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</w:t>
            </w:r>
            <w:r w:rsidR="00E21A55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A35B8A">
              <w:rPr>
                <w:rFonts w:eastAsia="Calibri"/>
                <w:sz w:val="28"/>
                <w:szCs w:val="28"/>
                <w:lang w:eastAsia="en-US"/>
              </w:rPr>
              <w:t xml:space="preserve"> год и далее ежегодно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F154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4.2.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Проведение мероприятий по модернизации и укреплению материально-технической базы действующих организаций, осуществляющих социальное обслуживание на дому, стационарное социальное обслуживание и полустационарное социальное обслуживание</w:t>
            </w:r>
          </w:p>
          <w:p w:rsidR="00A35B8A" w:rsidRDefault="00A35B8A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2016 год -</w:t>
            </w:r>
            <w:r>
              <w:t xml:space="preserve"> </w:t>
            </w:r>
            <w:r w:rsidRPr="00A35B8A">
              <w:rPr>
                <w:rFonts w:eastAsia="Calibri"/>
                <w:sz w:val="28"/>
                <w:szCs w:val="28"/>
                <w:lang w:eastAsia="en-US"/>
              </w:rPr>
              <w:t>Приобретение и установка резервного источника электроснабжения</w:t>
            </w:r>
            <w:r w:rsidR="00B12213">
              <w:rPr>
                <w:rFonts w:eastAsia="Calibri"/>
                <w:sz w:val="28"/>
                <w:szCs w:val="28"/>
                <w:lang w:eastAsia="en-US"/>
              </w:rPr>
              <w:t xml:space="preserve"> (дом ветеранов) 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="00B12213">
              <w:rPr>
                <w:rFonts w:eastAsia="Calibri"/>
                <w:sz w:val="28"/>
                <w:szCs w:val="28"/>
                <w:lang w:eastAsia="en-US"/>
              </w:rPr>
              <w:t>а сумму 4,2 млн. руб.;</w:t>
            </w:r>
          </w:p>
          <w:p w:rsidR="00B12213" w:rsidRDefault="00B12213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Приобретение 2 автотранспортных сре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дств дл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я дома-интерната психоневрологического типа на сумму 3 млн. руб.;</w:t>
            </w:r>
          </w:p>
          <w:p w:rsidR="00B12213" w:rsidRPr="00922CB9" w:rsidRDefault="00B12213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22CB9">
              <w:rPr>
                <w:rFonts w:eastAsia="Calibri"/>
                <w:sz w:val="28"/>
                <w:szCs w:val="28"/>
                <w:lang w:eastAsia="en-US"/>
              </w:rPr>
              <w:t>Проведение ремонтных работ в 11 организациях социальн</w:t>
            </w:r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>ого обслуживания на сумму 57</w:t>
            </w:r>
            <w:r w:rsidRPr="00922CB9">
              <w:rPr>
                <w:rFonts w:eastAsia="Calibri"/>
                <w:sz w:val="28"/>
                <w:szCs w:val="28"/>
                <w:lang w:eastAsia="en-US"/>
              </w:rPr>
              <w:t xml:space="preserve"> млн. руб.</w:t>
            </w:r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 xml:space="preserve">, в том числе 22 </w:t>
            </w:r>
            <w:proofErr w:type="spellStart"/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>млн</w:t>
            </w:r>
            <w:proofErr w:type="gramStart"/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>.р</w:t>
            </w:r>
            <w:proofErr w:type="gramEnd"/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>уб</w:t>
            </w:r>
            <w:proofErr w:type="spellEnd"/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 xml:space="preserve">. в 2016 году, 17 </w:t>
            </w:r>
            <w:proofErr w:type="spellStart"/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>млн.руб</w:t>
            </w:r>
            <w:proofErr w:type="spellEnd"/>
            <w:r w:rsidR="009650F5" w:rsidRPr="00922CB9">
              <w:rPr>
                <w:rFonts w:eastAsia="Calibri"/>
                <w:sz w:val="28"/>
                <w:szCs w:val="28"/>
                <w:lang w:eastAsia="en-US"/>
              </w:rPr>
              <w:t>. в 2017 году</w:t>
            </w:r>
            <w:r w:rsidR="00922CB9" w:rsidRPr="00922CB9">
              <w:rPr>
                <w:rFonts w:eastAsia="Calibri"/>
                <w:sz w:val="28"/>
                <w:szCs w:val="28"/>
                <w:lang w:eastAsia="en-US"/>
              </w:rPr>
              <w:t xml:space="preserve">, 19 </w:t>
            </w:r>
            <w:proofErr w:type="spellStart"/>
            <w:r w:rsidR="00922CB9" w:rsidRPr="00922CB9">
              <w:rPr>
                <w:rFonts w:eastAsia="Calibri"/>
                <w:sz w:val="28"/>
                <w:szCs w:val="28"/>
                <w:lang w:eastAsia="en-US"/>
              </w:rPr>
              <w:t>млн.руб</w:t>
            </w:r>
            <w:proofErr w:type="spellEnd"/>
            <w:r w:rsidR="00922CB9" w:rsidRPr="00922CB9">
              <w:rPr>
                <w:rFonts w:eastAsia="Calibri"/>
                <w:sz w:val="28"/>
                <w:szCs w:val="28"/>
                <w:lang w:eastAsia="en-US"/>
              </w:rPr>
              <w:t>. в 2018 году</w:t>
            </w:r>
          </w:p>
          <w:p w:rsidR="00B12213" w:rsidRDefault="00B12213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22CB9">
              <w:rPr>
                <w:rFonts w:eastAsia="Calibri"/>
                <w:sz w:val="28"/>
                <w:szCs w:val="28"/>
                <w:lang w:eastAsia="en-US"/>
              </w:rPr>
              <w:t>2017 год 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B12213" w:rsidRPr="00C21488" w:rsidRDefault="00B12213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5B5643" w:rsidP="00E21A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201</w:t>
            </w:r>
            <w:r w:rsidR="00E21A55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85109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4.2.1.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Формирование перечня действующих организаций социального обслуживания, нуждающихся в реконструкции и капитальном ремонте (с указанием полного перечня организаций, в которых проводятся данные мероприятия, краткой характеристикой проводимых мероприятий, объема средств, предназначенных на эти цели в бюджете Российской Федерации, объема бюджетных средств, направляемых  Пенсионным фондом Российской Федерации на </w:t>
            </w:r>
            <w:proofErr w:type="spellStart"/>
            <w:r w:rsidRPr="00C21488">
              <w:rPr>
                <w:rFonts w:eastAsia="Calibri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указанных мероприятий, срока начала и окончания ремонтных работ, предполагаемой результативности, в том числе по</w:t>
            </w:r>
            <w:proofErr w:type="gramEnd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снижению очередности на стационарное социальное обслуживание)</w:t>
            </w:r>
          </w:p>
          <w:p w:rsidR="003F6672" w:rsidRPr="00C21488" w:rsidRDefault="003F6672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5B5643" w:rsidP="00361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</w:t>
            </w:r>
            <w:r w:rsidR="003611D6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85109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4.2.2.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Default="00C21488" w:rsidP="005A2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Формирование перечня организаций социального обслуживания, которые планируется построить (с указанием полного перечня организаций, объема средств, предназначенных на эти цели в бюджете</w:t>
            </w:r>
            <w:r w:rsidR="00C85109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, в том числе по снижению очередности на стационарное социальное обслуживание)</w:t>
            </w:r>
            <w:r w:rsidR="005A2244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5A2244" w:rsidRPr="00EE0AA2" w:rsidRDefault="005A2244" w:rsidP="005A2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E0AA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- строительство </w:t>
            </w:r>
            <w:r w:rsidR="007C49C8" w:rsidRPr="00EE0AA2">
              <w:rPr>
                <w:rFonts w:eastAsia="Calibri"/>
                <w:sz w:val="28"/>
                <w:szCs w:val="28"/>
                <w:lang w:eastAsia="en-US"/>
              </w:rPr>
              <w:t xml:space="preserve">нового корпуса </w:t>
            </w:r>
            <w:proofErr w:type="spellStart"/>
            <w:r w:rsidRPr="00EE0AA2">
              <w:rPr>
                <w:rFonts w:eastAsia="Calibri"/>
                <w:sz w:val="28"/>
                <w:szCs w:val="28"/>
                <w:lang w:eastAsia="en-US"/>
              </w:rPr>
              <w:t>Паратунского</w:t>
            </w:r>
            <w:proofErr w:type="spellEnd"/>
            <w:r w:rsidRPr="00EE0AA2">
              <w:rPr>
                <w:rFonts w:eastAsia="Calibri"/>
                <w:sz w:val="28"/>
                <w:szCs w:val="28"/>
                <w:lang w:eastAsia="en-US"/>
              </w:rPr>
              <w:t xml:space="preserve"> дома – интерната для престарелых и инвалидов на 100 мест, проектно-сметная документация разработана в 2015 году и проходит государственную экспертизу, срок </w:t>
            </w:r>
            <w:r w:rsidR="002F7CF8" w:rsidRPr="00EE0AA2">
              <w:rPr>
                <w:rFonts w:eastAsia="Calibri"/>
                <w:sz w:val="28"/>
                <w:szCs w:val="28"/>
                <w:lang w:eastAsia="en-US"/>
              </w:rPr>
              <w:t>получения экспертизы з</w:t>
            </w:r>
            <w:r w:rsidRPr="00EE0AA2">
              <w:rPr>
                <w:rFonts w:eastAsia="Calibri"/>
                <w:sz w:val="28"/>
                <w:szCs w:val="28"/>
                <w:lang w:eastAsia="en-US"/>
              </w:rPr>
              <w:t xml:space="preserve">апланирован на 1 - е полугодие 2017 года. Общий объем финансирования составляет – </w:t>
            </w:r>
            <w:r w:rsidR="007C49C8" w:rsidRPr="00EE0AA2">
              <w:rPr>
                <w:rFonts w:eastAsia="Calibri"/>
                <w:sz w:val="28"/>
                <w:szCs w:val="28"/>
                <w:lang w:eastAsia="en-US"/>
              </w:rPr>
              <w:t xml:space="preserve">620,2 </w:t>
            </w:r>
            <w:r w:rsidRPr="00EE0AA2">
              <w:rPr>
                <w:rFonts w:eastAsia="Calibri"/>
                <w:sz w:val="28"/>
                <w:szCs w:val="28"/>
                <w:lang w:eastAsia="en-US"/>
              </w:rPr>
              <w:t>млн. рублей;</w:t>
            </w:r>
          </w:p>
          <w:p w:rsidR="00411EE4" w:rsidRPr="00C21488" w:rsidRDefault="005A2244" w:rsidP="00B122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E0AA2">
              <w:rPr>
                <w:rFonts w:eastAsia="Calibri"/>
                <w:sz w:val="28"/>
                <w:szCs w:val="28"/>
                <w:lang w:eastAsia="en-US"/>
              </w:rPr>
              <w:t xml:space="preserve">- строительство дома-интерната для психически больных на 400 мест.  В 2016 году </w:t>
            </w:r>
            <w:r w:rsidR="00411EE4" w:rsidRPr="00EE0AA2">
              <w:rPr>
                <w:color w:val="000000"/>
                <w:sz w:val="28"/>
                <w:szCs w:val="28"/>
              </w:rPr>
              <w:t xml:space="preserve">Министерством строительства Камчатского края </w:t>
            </w:r>
            <w:r w:rsidR="00B12213">
              <w:rPr>
                <w:color w:val="000000"/>
                <w:sz w:val="28"/>
                <w:szCs w:val="28"/>
              </w:rPr>
              <w:t>проведена закупка</w:t>
            </w:r>
            <w:r w:rsidR="00411EE4" w:rsidRPr="00EE0AA2">
              <w:rPr>
                <w:color w:val="000000"/>
                <w:sz w:val="28"/>
                <w:szCs w:val="28"/>
              </w:rPr>
              <w:t xml:space="preserve"> на выполнение </w:t>
            </w:r>
            <w:r w:rsidR="002F7CF8" w:rsidRPr="00EE0AA2">
              <w:rPr>
                <w:color w:val="000000"/>
                <w:sz w:val="28"/>
                <w:szCs w:val="28"/>
              </w:rPr>
              <w:t xml:space="preserve">работ </w:t>
            </w:r>
            <w:proofErr w:type="gramStart"/>
            <w:r w:rsidR="002F7CF8" w:rsidRPr="00EE0AA2">
              <w:rPr>
                <w:color w:val="000000"/>
                <w:sz w:val="28"/>
                <w:szCs w:val="28"/>
              </w:rPr>
              <w:t>на</w:t>
            </w:r>
            <w:proofErr w:type="gramEnd"/>
            <w:r w:rsidR="002F7CF8" w:rsidRPr="00EE0AA2">
              <w:rPr>
                <w:color w:val="000000"/>
                <w:sz w:val="28"/>
                <w:szCs w:val="28"/>
              </w:rPr>
              <w:t xml:space="preserve"> инженерно-строительных изысканий</w:t>
            </w:r>
            <w:r w:rsidR="00411EE4" w:rsidRPr="00EE0AA2">
              <w:rPr>
                <w:color w:val="000000"/>
                <w:sz w:val="28"/>
                <w:szCs w:val="28"/>
              </w:rPr>
              <w:t xml:space="preserve">. </w:t>
            </w:r>
            <w:r w:rsidR="00DE1896" w:rsidRPr="00EE0AA2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финансирования– </w:t>
            </w:r>
            <w:r w:rsidR="007C49C8" w:rsidRPr="00EE0AA2">
              <w:rPr>
                <w:rFonts w:eastAsia="Calibri"/>
                <w:sz w:val="28"/>
                <w:szCs w:val="28"/>
                <w:lang w:eastAsia="en-US"/>
              </w:rPr>
              <w:t xml:space="preserve">917, 8 </w:t>
            </w:r>
            <w:r w:rsidR="00DE1896" w:rsidRPr="00EE0AA2">
              <w:rPr>
                <w:rFonts w:eastAsia="Calibri"/>
                <w:sz w:val="28"/>
                <w:szCs w:val="28"/>
                <w:lang w:eastAsia="en-US"/>
              </w:rPr>
              <w:t>млн. рублей</w:t>
            </w:r>
            <w:r w:rsidR="0083114F" w:rsidRPr="00EE0AA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E189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lastRenderedPageBreak/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85109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4.2.3.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Формирование перечня организаций социального обслуживания, в которых требуется закупка оборудования и обеспечение мобильных бригад автотранспортом</w:t>
            </w:r>
            <w:r w:rsidR="004133F6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4133F6" w:rsidRDefault="004133F6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Приобретение 4 ед.</w:t>
            </w:r>
            <w:r w:rsidR="00616B0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автотранспортных средств на сумме 10,0 млн. руб.</w:t>
            </w:r>
          </w:p>
          <w:p w:rsidR="009D29BF" w:rsidRDefault="009D29BF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– 2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автотранспортных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средства;</w:t>
            </w:r>
          </w:p>
          <w:p w:rsidR="009D29BF" w:rsidRPr="00C21488" w:rsidRDefault="009D29BF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– 2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автотранспортах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6C76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85109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4.3.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Анализ результатов реализации в 2012 - 2018 гг. перспективных схем развития и размещения организаций, осуществляющих стационарное социальное обслуживание граждан пожилого возраста и инвалидов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76B6" w:rsidRDefault="006C76B6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жегодно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март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85109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8044FA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4FA" w:rsidRPr="00C21488" w:rsidRDefault="00B12213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4.4</w:t>
            </w:r>
            <w:r w:rsidR="008044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4FA" w:rsidRPr="00C21488" w:rsidRDefault="008044FA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Корректировка тарифов на социальные услуги во всех формах социального обслуживания с целью</w:t>
            </w:r>
            <w:r w:rsidR="009A4B67">
              <w:rPr>
                <w:rFonts w:eastAsia="Calibri"/>
                <w:sz w:val="28"/>
                <w:szCs w:val="28"/>
                <w:lang w:eastAsia="en-US"/>
              </w:rPr>
              <w:t xml:space="preserve"> обеспечения возмещения затрат поставщикам социальных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044FA" w:rsidRPr="0029441D" w:rsidRDefault="008044FA" w:rsidP="009D29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="001864B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4FA" w:rsidRDefault="008044FA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1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0EA" w:rsidRDefault="001B00EA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bookmarkStart w:id="6" w:name="Par472"/>
            <w:bookmarkEnd w:id="6"/>
          </w:p>
          <w:p w:rsidR="000F3462" w:rsidRDefault="000F3462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5. Повышение качества предоставления услуг в сфере социального обслуживания. </w:t>
            </w:r>
          </w:p>
          <w:p w:rsidR="001B00EA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Ликвидация очереди в организациях, осуществляющих стационарное социальное обслуживание </w:t>
            </w:r>
          </w:p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и социальное обслуживание на дому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5.1.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6C76B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Разработка новых технологий предоставления социальных услуг гражданам в полустационарной форме социального обслуживания и форме социального обслуживания на дому, в том числе </w:t>
            </w:r>
            <w:proofErr w:type="spellStart"/>
            <w:r w:rsidRPr="00C21488">
              <w:rPr>
                <w:rFonts w:eastAsia="Calibri"/>
                <w:sz w:val="28"/>
                <w:szCs w:val="28"/>
                <w:lang w:eastAsia="en-US"/>
              </w:rPr>
              <w:t>стационарозамещающих</w:t>
            </w:r>
            <w:proofErr w:type="spellEnd"/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технологий</w:t>
            </w:r>
            <w:r w:rsidR="003F667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F6672" w:rsidRPr="00EE0AA2">
              <w:rPr>
                <w:rFonts w:eastAsia="Calibri"/>
                <w:sz w:val="28"/>
                <w:szCs w:val="28"/>
                <w:lang w:eastAsia="en-US"/>
              </w:rPr>
              <w:t>(услуги сиделок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="00E54137" w:rsidRPr="00EE0AA2">
              <w:rPr>
                <w:rFonts w:eastAsia="Calibri"/>
                <w:sz w:val="28"/>
                <w:szCs w:val="28"/>
                <w:lang w:eastAsia="en-US"/>
              </w:rPr>
              <w:t xml:space="preserve">в </w:t>
            </w:r>
            <w:r w:rsidR="00366EF4" w:rsidRPr="00EE0AA2">
              <w:rPr>
                <w:rFonts w:eastAsia="Calibri"/>
                <w:sz w:val="28"/>
                <w:szCs w:val="28"/>
                <w:lang w:eastAsia="en-US"/>
              </w:rPr>
              <w:t xml:space="preserve">2016 году </w:t>
            </w:r>
            <w:r w:rsidR="00E54137" w:rsidRPr="00EE0AA2">
              <w:rPr>
                <w:rFonts w:eastAsia="Calibri"/>
                <w:sz w:val="28"/>
                <w:szCs w:val="28"/>
                <w:lang w:eastAsia="en-US"/>
              </w:rPr>
              <w:t xml:space="preserve">запланировано </w:t>
            </w:r>
            <w:r w:rsidR="00ED779A">
              <w:rPr>
                <w:rFonts w:eastAsia="Calibri"/>
                <w:sz w:val="28"/>
                <w:szCs w:val="28"/>
                <w:lang w:eastAsia="en-US"/>
              </w:rPr>
              <w:t xml:space="preserve">обслуживание 10 человек; в 2017 году 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ED779A">
              <w:rPr>
                <w:rFonts w:eastAsia="Calibri"/>
                <w:sz w:val="28"/>
                <w:szCs w:val="28"/>
                <w:lang w:eastAsia="en-US"/>
              </w:rPr>
              <w:t xml:space="preserve"> 18 человек, в 2018 году – 30</w:t>
            </w:r>
            <w:r w:rsidR="00366EF4" w:rsidRPr="00EE0AA2">
              <w:rPr>
                <w:rFonts w:eastAsia="Calibri"/>
                <w:sz w:val="28"/>
                <w:szCs w:val="28"/>
                <w:lang w:eastAsia="en-US"/>
              </w:rPr>
              <w:t xml:space="preserve"> человек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="00EE0AA2" w:rsidRPr="00EE0AA2">
              <w:rPr>
                <w:rFonts w:eastAsia="Calibri"/>
                <w:sz w:val="28"/>
                <w:szCs w:val="28"/>
                <w:lang w:eastAsia="en-US"/>
              </w:rPr>
              <w:t>, приемны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EE0AA2" w:rsidRPr="00EE0AA2">
              <w:rPr>
                <w:rFonts w:eastAsia="Calibri"/>
                <w:sz w:val="28"/>
                <w:szCs w:val="28"/>
                <w:lang w:eastAsia="en-US"/>
              </w:rPr>
              <w:t xml:space="preserve"> сем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ьи</w:t>
            </w:r>
            <w:r w:rsidR="00EE0AA2" w:rsidRPr="00EE0AA2">
              <w:rPr>
                <w:rFonts w:eastAsia="Calibri"/>
                <w:sz w:val="28"/>
                <w:szCs w:val="28"/>
                <w:lang w:eastAsia="en-US"/>
              </w:rPr>
              <w:t xml:space="preserve"> для граждан пожилого возраста, нуждающихся в стационарной форме социального обслуживания</w:t>
            </w:r>
            <w:r w:rsidR="007C49C8" w:rsidRPr="00EE0AA2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EE0A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Разработка и внедрение новых технологий предоставления социальных услуг гражданам, проживающим в отдаленных районах и сельской местности</w:t>
            </w:r>
            <w:r w:rsidR="003F667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F6672" w:rsidRPr="00EE0AA2">
              <w:rPr>
                <w:rFonts w:eastAsia="Calibri"/>
                <w:sz w:val="28"/>
                <w:szCs w:val="28"/>
                <w:lang w:eastAsia="en-US"/>
              </w:rPr>
              <w:t xml:space="preserve">(в 2016 году запланирована </w:t>
            </w:r>
            <w:r w:rsidR="00ED779A">
              <w:rPr>
                <w:rFonts w:eastAsia="Calibri"/>
                <w:sz w:val="28"/>
                <w:szCs w:val="28"/>
                <w:lang w:eastAsia="en-US"/>
              </w:rPr>
              <w:t>работа 4 бригад</w:t>
            </w:r>
            <w:r w:rsidR="003F6672" w:rsidRPr="00EE0A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E0AA2" w:rsidRPr="00EE0AA2">
              <w:rPr>
                <w:rFonts w:eastAsia="Calibri"/>
                <w:sz w:val="28"/>
                <w:szCs w:val="28"/>
                <w:lang w:eastAsia="en-US"/>
              </w:rPr>
              <w:t xml:space="preserve">с обслуживанием </w:t>
            </w:r>
            <w:r w:rsidR="00ED779A">
              <w:rPr>
                <w:rFonts w:eastAsia="Calibri"/>
                <w:sz w:val="28"/>
                <w:szCs w:val="28"/>
                <w:lang w:eastAsia="en-US"/>
              </w:rPr>
              <w:t xml:space="preserve"> 520</w:t>
            </w:r>
            <w:r w:rsidR="003F6672" w:rsidRPr="00EE0AA2">
              <w:rPr>
                <w:rFonts w:eastAsia="Calibri"/>
                <w:sz w:val="28"/>
                <w:szCs w:val="28"/>
                <w:lang w:eastAsia="en-US"/>
              </w:rPr>
              <w:t xml:space="preserve"> человек; в 2017 году</w:t>
            </w:r>
            <w:r w:rsidR="00ED779A">
              <w:rPr>
                <w:rFonts w:eastAsia="Calibri"/>
                <w:sz w:val="28"/>
                <w:szCs w:val="28"/>
                <w:lang w:eastAsia="en-US"/>
              </w:rPr>
              <w:t xml:space="preserve"> – 5 бригад</w:t>
            </w:r>
            <w:r w:rsidR="003F6672" w:rsidRPr="00EE0AA2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ED779A">
              <w:rPr>
                <w:rFonts w:eastAsia="Calibri"/>
                <w:sz w:val="28"/>
                <w:szCs w:val="28"/>
                <w:lang w:eastAsia="en-US"/>
              </w:rPr>
              <w:t>830 человек; в 2018 году - 7 бригад</w:t>
            </w:r>
            <w:r w:rsidR="003F6672" w:rsidRPr="00EE0AA2">
              <w:rPr>
                <w:rFonts w:eastAsia="Calibri"/>
                <w:sz w:val="28"/>
                <w:szCs w:val="28"/>
                <w:lang w:eastAsia="en-US"/>
              </w:rPr>
              <w:t xml:space="preserve"> – </w:t>
            </w:r>
            <w:r w:rsidR="00ED779A">
              <w:rPr>
                <w:rFonts w:eastAsia="Calibri"/>
                <w:sz w:val="28"/>
                <w:szCs w:val="28"/>
                <w:lang w:eastAsia="en-US"/>
              </w:rPr>
              <w:t>1500 человек</w:t>
            </w:r>
            <w:r w:rsidR="003F6672" w:rsidRPr="00EE0AA2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="003F667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3F6" w:rsidRPr="00C21488" w:rsidRDefault="00C21488" w:rsidP="006C76B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Разработка технологий предоставления социальных услуг в полустационарной форме социального обслуживания и форме социального обслуживания на дому гражданам, страдающим психическими расстройствами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, в том числе у</w:t>
            </w:r>
            <w:r w:rsidR="004133F6">
              <w:rPr>
                <w:rFonts w:eastAsia="Calibri"/>
                <w:sz w:val="28"/>
                <w:szCs w:val="28"/>
                <w:lang w:eastAsia="en-US"/>
              </w:rPr>
              <w:t>слуги сиделок</w:t>
            </w:r>
            <w:r w:rsidR="006C76B6">
              <w:rPr>
                <w:rFonts w:eastAsia="Calibri"/>
                <w:sz w:val="28"/>
                <w:szCs w:val="28"/>
                <w:lang w:eastAsia="en-US"/>
              </w:rPr>
              <w:t>, приемные семьи, в</w:t>
            </w:r>
            <w:r w:rsidR="004133F6">
              <w:rPr>
                <w:rFonts w:eastAsia="Calibri"/>
                <w:sz w:val="28"/>
                <w:szCs w:val="28"/>
                <w:lang w:eastAsia="en-US"/>
              </w:rPr>
              <w:t>ыплаты вознаграждений опекунам недееспособных совершеннолетних граждан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127A61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="00922CB9">
              <w:rPr>
                <w:rFonts w:eastAsia="Calibri"/>
                <w:sz w:val="28"/>
                <w:szCs w:val="28"/>
                <w:lang w:eastAsia="en-US"/>
              </w:rPr>
              <w:t xml:space="preserve"> -2018 г</w:t>
            </w:r>
            <w:r w:rsidR="004133F6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5.6.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Развитие государственно-частного партнерства с целью обеспечения конкурентоспособности организаций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социального обслуживания и предоставления права выбора гражданину поставщика социальных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127A61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2016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Министерство социального развития и труда Камчатского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5.7.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Привлечение социально ориентированных некоммерческих и негосударственных организаций, а также благотворителей и добровольцев к деятельности по предоставлению социальных услуг гражданам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5.8.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2162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Проведение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независимой оценки качества оказания услуг организациями социального обслуживания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5.10.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4133F6" w:rsidP="004133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Завершение работы по созданию</w:t>
            </w:r>
            <w:r w:rsidR="00C21488" w:rsidRPr="002E3098">
              <w:rPr>
                <w:rFonts w:eastAsia="Calibri"/>
                <w:sz w:val="28"/>
                <w:szCs w:val="28"/>
                <w:lang w:eastAsia="en-US"/>
              </w:rPr>
              <w:t xml:space="preserve"> попечительских советов в организациях социального обслуживания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21488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1B0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5.11.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Проведение информационно-разъяснительной работы о системе социального обслуживания, видах и условиях предоставления социальных услуг: определение состава информации, подлежащей обязательному опубликованию, принятие дополнительных мер по информированию населения и официальных структур о деятельности по социальному обслуживанию граждан, включая </w:t>
            </w:r>
            <w:proofErr w:type="spellStart"/>
            <w:r w:rsidRPr="00C21488">
              <w:rPr>
                <w:rFonts w:eastAsia="Calibri"/>
                <w:sz w:val="28"/>
                <w:szCs w:val="28"/>
                <w:lang w:eastAsia="en-US"/>
              </w:rPr>
              <w:t>интернет-ресурсы</w:t>
            </w:r>
            <w:proofErr w:type="spellEnd"/>
            <w:r w:rsidRPr="00C21488">
              <w:rPr>
                <w:rFonts w:eastAsia="Calibri"/>
                <w:sz w:val="28"/>
                <w:szCs w:val="28"/>
                <w:lang w:eastAsia="en-US"/>
              </w:rPr>
              <w:t>, установление ответственности за неисполнение предусмотренных требований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9A4B67" w:rsidRPr="00C21488" w:rsidTr="004133F6">
        <w:trPr>
          <w:gridAfter w:val="1"/>
          <w:wAfter w:w="8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4B67" w:rsidRPr="00C21488" w:rsidRDefault="009A4B67" w:rsidP="001B00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5.12.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4B67" w:rsidRPr="00C21488" w:rsidRDefault="009A4B67" w:rsidP="00C04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Проведение организационных мероприятий, направленных на обеспечение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выполнения </w:t>
            </w:r>
            <w:r w:rsidR="00C04425">
              <w:rPr>
                <w:rFonts w:eastAsia="Calibri"/>
                <w:sz w:val="28"/>
                <w:szCs w:val="28"/>
                <w:lang w:eastAsia="en-US"/>
              </w:rPr>
              <w:t>норм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постановления Правительства Российской Федерации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от 24.05.2014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 (в части перехода к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формированию групп до 8 человек)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4B67" w:rsidRPr="00C21488" w:rsidRDefault="009A4B67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lastRenderedPageBreak/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4B67" w:rsidRDefault="009A4B67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B12213">
        <w:trPr>
          <w:trHeight w:val="150"/>
        </w:trPr>
        <w:tc>
          <w:tcPr>
            <w:tcW w:w="1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00EA" w:rsidRDefault="001B00EA" w:rsidP="001B00EA">
            <w:pPr>
              <w:autoSpaceDE w:val="0"/>
              <w:autoSpaceDN w:val="0"/>
              <w:adjustRightInd w:val="0"/>
              <w:ind w:left="5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bookmarkStart w:id="7" w:name="Par494"/>
            <w:bookmarkEnd w:id="7"/>
          </w:p>
          <w:p w:rsidR="001B00EA" w:rsidRDefault="001B00EA" w:rsidP="001B00EA">
            <w:pPr>
              <w:autoSpaceDE w:val="0"/>
              <w:autoSpaceDN w:val="0"/>
              <w:adjustRightInd w:val="0"/>
              <w:ind w:left="-6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6. 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Осуществление мероприятий по повышению заработной платы социальным работникам</w:t>
            </w:r>
          </w:p>
          <w:p w:rsidR="001B00EA" w:rsidRDefault="00C21488" w:rsidP="001B00EA">
            <w:pPr>
              <w:autoSpaceDE w:val="0"/>
              <w:autoSpaceDN w:val="0"/>
              <w:adjustRightInd w:val="0"/>
              <w:ind w:left="-6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в соответствии</w:t>
            </w:r>
            <w:r w:rsidR="001B00E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с Указом Президента Российской Федерации от 7 мая 2012 г. № 597</w:t>
            </w:r>
          </w:p>
          <w:p w:rsidR="00C21488" w:rsidRPr="00C21488" w:rsidRDefault="00C21488" w:rsidP="001B00EA">
            <w:pPr>
              <w:autoSpaceDE w:val="0"/>
              <w:autoSpaceDN w:val="0"/>
              <w:adjustRightInd w:val="0"/>
              <w:ind w:left="-6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«О мероприятиях по реализации госуд</w:t>
            </w:r>
            <w:r w:rsidR="001B00EA">
              <w:rPr>
                <w:rFonts w:eastAsia="Calibri"/>
                <w:sz w:val="28"/>
                <w:szCs w:val="28"/>
                <w:lang w:eastAsia="en-US"/>
              </w:rPr>
              <w:t>арственной социальной политики».</w:t>
            </w:r>
          </w:p>
          <w:p w:rsidR="001B00EA" w:rsidRPr="00C21488" w:rsidRDefault="00C21488" w:rsidP="00172CFE">
            <w:pPr>
              <w:widowControl w:val="0"/>
              <w:autoSpaceDE w:val="0"/>
              <w:autoSpaceDN w:val="0"/>
              <w:adjustRightInd w:val="0"/>
              <w:ind w:left="-62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Повышение кадрового потенциала организаций социального обслуживания</w:t>
            </w:r>
          </w:p>
        </w:tc>
      </w:tr>
      <w:tr w:rsidR="00C21488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E27FA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Проведение мероприятий</w:t>
            </w:r>
            <w:r w:rsidR="00E27FA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по реализации Указа Президента Российской Федерации от 7 мая 2012 г. № 597 «О мероприятиях по реализации государственной социальной политики» в части повышения оплаты труда социальных работников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127A61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04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Учет при формировании </w:t>
            </w:r>
            <w:r w:rsidR="00C04425">
              <w:rPr>
                <w:rFonts w:eastAsia="Calibri"/>
                <w:sz w:val="28"/>
                <w:szCs w:val="28"/>
                <w:lang w:eastAsia="en-US"/>
              </w:rPr>
              <w:t xml:space="preserve">краевого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бюджет</w:t>
            </w:r>
            <w:r w:rsidR="00C04425">
              <w:rPr>
                <w:rFonts w:eastAsia="Calibri"/>
                <w:sz w:val="28"/>
                <w:szCs w:val="28"/>
                <w:lang w:eastAsia="en-US"/>
              </w:rPr>
              <w:t xml:space="preserve">а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расходов на повышение заработной платы социальных работников в соответствии с </w:t>
            </w:r>
            <w:r w:rsidR="00C04425">
              <w:rPr>
                <w:rFonts w:eastAsia="Calibri"/>
                <w:sz w:val="28"/>
                <w:szCs w:val="28"/>
                <w:lang w:eastAsia="en-US"/>
              </w:rPr>
              <w:t xml:space="preserve">настоящей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«дорожн</w:t>
            </w:r>
            <w:r w:rsidR="00C04425">
              <w:rPr>
                <w:rFonts w:eastAsia="Calibri"/>
                <w:sz w:val="28"/>
                <w:szCs w:val="28"/>
                <w:lang w:eastAsia="en-US"/>
              </w:rPr>
              <w:t xml:space="preserve">ой 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карт</w:t>
            </w:r>
            <w:r w:rsidR="00C04425">
              <w:rPr>
                <w:rFonts w:eastAsia="Calibri"/>
                <w:sz w:val="28"/>
                <w:szCs w:val="28"/>
                <w:lang w:eastAsia="en-US"/>
              </w:rPr>
              <w:t>ой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E8641E" w:rsidP="00E86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E8641E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E27FA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C21488">
              <w:rPr>
                <w:rFonts w:eastAsia="Calibri"/>
                <w:sz w:val="28"/>
                <w:szCs w:val="28"/>
                <w:lang w:eastAsia="en-US"/>
              </w:rPr>
              <w:t>Проведение разъяснительной работы в организациях социального обслуживания по реализации план</w:t>
            </w:r>
            <w:r w:rsidR="00E27FAC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мероприятий «дорожн</w:t>
            </w:r>
            <w:r w:rsidR="00E27FAC">
              <w:rPr>
                <w:rFonts w:eastAsia="Calibri"/>
                <w:sz w:val="28"/>
                <w:szCs w:val="28"/>
                <w:lang w:eastAsia="en-US"/>
              </w:rPr>
              <w:t>ой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карт</w:t>
            </w:r>
            <w:r w:rsidR="00E27FAC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», в том числе о мероприятиях по повышению оплаты труда в соответствии с Указом Президента Российской Федерации от 7 мая 2012 г. № 597 «О мероприятиях по реализации государственной социальной политики»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403912" w:rsidP="00C214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9441D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>–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E8641E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  <w:p w:rsidR="00C21488" w:rsidRPr="00C21488" w:rsidRDefault="00C21488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Отраслевые профсоюзы</w:t>
            </w:r>
          </w:p>
        </w:tc>
      </w:tr>
      <w:tr w:rsidR="00C21488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6.4.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11E91" w:rsidRDefault="00E27FAC" w:rsidP="00E27FAC">
            <w:pPr>
              <w:autoSpaceDE w:val="0"/>
              <w:autoSpaceDN w:val="0"/>
              <w:adjustRightInd w:val="0"/>
              <w:ind w:left="80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Проведение м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>ониторинг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достижения целевых показателей в части повышения оплаты труда социальных работников в соответствии с Указом Президента Российской Федерации от 7 мая 2012 г. № 597 «О мероприятиях по реализации государственной социальной политики»</w:t>
            </w:r>
            <w:r w:rsidR="00C11E9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97479">
              <w:rPr>
                <w:rFonts w:eastAsia="Calibri"/>
                <w:sz w:val="28"/>
                <w:szCs w:val="28"/>
                <w:lang w:eastAsia="en-US"/>
              </w:rPr>
              <w:t xml:space="preserve">в рамках </w:t>
            </w:r>
            <w:r w:rsidR="00797479">
              <w:rPr>
                <w:rFonts w:eastAsia="Calibri"/>
                <w:sz w:val="28"/>
                <w:szCs w:val="28"/>
                <w:lang w:eastAsia="en-US"/>
              </w:rPr>
              <w:lastRenderedPageBreak/>
              <w:t>мониторинга программы</w:t>
            </w:r>
            <w:r w:rsidR="00797479">
              <w:rPr>
                <w:sz w:val="28"/>
                <w:szCs w:val="28"/>
              </w:rPr>
              <w:t xml:space="preserve">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РФ от 26.11.2012 № 2190-р, с предварительным обсуждением </w:t>
            </w:r>
            <w:r w:rsidR="00E21A55" w:rsidRPr="00E21A55">
              <w:rPr>
                <w:sz w:val="28"/>
                <w:szCs w:val="28"/>
              </w:rPr>
              <w:t>на</w:t>
            </w:r>
            <w:proofErr w:type="gramEnd"/>
            <w:r w:rsidR="00E21A55" w:rsidRPr="00E21A55">
              <w:rPr>
                <w:sz w:val="28"/>
                <w:szCs w:val="28"/>
              </w:rPr>
              <w:t xml:space="preserve"> </w:t>
            </w:r>
            <w:proofErr w:type="gramStart"/>
            <w:r w:rsidR="00E21A55" w:rsidRPr="00E21A55">
              <w:rPr>
                <w:sz w:val="28"/>
                <w:szCs w:val="28"/>
              </w:rPr>
              <w:t>заседаниях</w:t>
            </w:r>
            <w:proofErr w:type="gramEnd"/>
            <w:r w:rsidR="00E21A55" w:rsidRPr="00E21A55">
              <w:rPr>
                <w:sz w:val="28"/>
                <w:szCs w:val="28"/>
              </w:rPr>
              <w:t xml:space="preserve"> краевой трехсторонней Комиссии по регулирования социально-трудовых отношений в Камчатском крае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2082" w:rsidRPr="005A2082" w:rsidRDefault="00E27FAC" w:rsidP="00E27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  <w:r w:rsidR="005A2082" w:rsidRPr="00403912">
              <w:rPr>
                <w:rFonts w:eastAsia="Calibri"/>
                <w:sz w:val="28"/>
                <w:szCs w:val="28"/>
                <w:lang w:eastAsia="en-US"/>
              </w:rPr>
              <w:t xml:space="preserve"> раз в год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E8641E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lastRenderedPageBreak/>
              <w:t>6.5.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Установление соотношения средней заработной платы основного и вспомогательного персонала организаций социального обслуживания, предельной доли оплаты труда работников административно-управленческого персонала в фонде оплаты труда организаций социального обслуживания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F0AC0" w:rsidP="00E21A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</w:t>
            </w:r>
            <w:r w:rsidR="00E21A55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- 2018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E8641E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6.6.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Проведение аттестации социальных работников, повышение квалификации сотрудников организаций социального обслуживания, внедрение профессиональных стандартов</w:t>
            </w:r>
            <w:r w:rsidR="00D2097A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CD65FA" w:rsidRPr="00C21488" w:rsidRDefault="00D2097A" w:rsidP="00D209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2097A">
              <w:rPr>
                <w:sz w:val="28"/>
                <w:szCs w:val="28"/>
              </w:rPr>
              <w:t>завершение работы по заключению трудовых договоров с работниками учреждений в связи с введением эффективного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F0AC0" w:rsidP="00E21A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</w:t>
            </w:r>
            <w:r w:rsidR="00E21A55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- 2018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E8641E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076053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053" w:rsidRPr="00C21488" w:rsidRDefault="00076053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053" w:rsidRPr="00C21488" w:rsidRDefault="00076053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Заключение трудовых договоров с вновь принятыми руководителями </w:t>
            </w:r>
            <w:r w:rsidR="002B6EA6">
              <w:rPr>
                <w:rFonts w:eastAsia="Calibri"/>
                <w:sz w:val="28"/>
                <w:szCs w:val="28"/>
                <w:lang w:eastAsia="en-US"/>
              </w:rPr>
              <w:t xml:space="preserve">государственных </w:t>
            </w:r>
            <w:r>
              <w:rPr>
                <w:rFonts w:eastAsia="Calibri"/>
                <w:sz w:val="28"/>
                <w:szCs w:val="28"/>
                <w:lang w:eastAsia="en-US"/>
              </w:rPr>
              <w:t>организаций социального обслуживания Камчатского края</w:t>
            </w:r>
            <w:r w:rsidR="002B6EA6">
              <w:rPr>
                <w:rFonts w:eastAsia="Calibri"/>
                <w:sz w:val="28"/>
                <w:szCs w:val="28"/>
                <w:lang w:eastAsia="en-US"/>
              </w:rPr>
              <w:t xml:space="preserve"> в соответствии с типовой формой трудового договора, утвержденной Правительством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6053" w:rsidRDefault="002B6EA6" w:rsidP="00E21A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 - 2018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053" w:rsidRDefault="002B6EA6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  <w:tr w:rsidR="00C21488" w:rsidRPr="00C21488" w:rsidTr="004133F6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C214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>6.7.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C21488" w:rsidP="00DC2C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1488">
              <w:rPr>
                <w:rFonts w:eastAsia="Calibri"/>
                <w:sz w:val="28"/>
                <w:szCs w:val="28"/>
                <w:lang w:eastAsia="en-US"/>
              </w:rPr>
              <w:t xml:space="preserve">Мониторинг достижения оптимальной нагрузки на одного социального работника (числа обслуживаемых граждан) с учетом специфики </w:t>
            </w:r>
            <w:r w:rsidR="002F0AC0">
              <w:rPr>
                <w:rFonts w:eastAsia="Calibri"/>
                <w:sz w:val="28"/>
                <w:szCs w:val="28"/>
                <w:lang w:eastAsia="en-US"/>
              </w:rPr>
              <w:t>Камчатского края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488" w:rsidRPr="00C21488" w:rsidRDefault="002F0AC0" w:rsidP="00E21A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</w:t>
            </w:r>
            <w:r w:rsidR="00E21A55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C21488" w:rsidRPr="00C21488">
              <w:rPr>
                <w:rFonts w:eastAsia="Calibri"/>
                <w:sz w:val="28"/>
                <w:szCs w:val="28"/>
                <w:lang w:eastAsia="en-US"/>
              </w:rPr>
              <w:t xml:space="preserve"> - 2018 гг.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488" w:rsidRPr="00C21488" w:rsidRDefault="00E8641E" w:rsidP="008C0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Министерство социального развития и труда Камчатского края</w:t>
            </w:r>
          </w:p>
        </w:tc>
      </w:tr>
    </w:tbl>
    <w:p w:rsidR="00B677B1" w:rsidRPr="00CD7ACE" w:rsidRDefault="00B677B1" w:rsidP="00B677B1">
      <w:pPr>
        <w:jc w:val="right"/>
      </w:pPr>
      <w:r w:rsidRPr="00E13AD8">
        <w:lastRenderedPageBreak/>
        <w:t xml:space="preserve">Приложение </w:t>
      </w:r>
      <w:proofErr w:type="gramStart"/>
      <w:r w:rsidRPr="00E13AD8">
        <w:t>к</w:t>
      </w:r>
      <w:proofErr w:type="gramEnd"/>
      <w:r w:rsidRPr="00E13AD8">
        <w:t xml:space="preserve"> </w:t>
      </w:r>
    </w:p>
    <w:p w:rsidR="00B677B1" w:rsidRPr="00B677B1" w:rsidRDefault="00B677B1" w:rsidP="00B677B1">
      <w:pPr>
        <w:tabs>
          <w:tab w:val="left" w:leader="underscore" w:pos="10138"/>
        </w:tabs>
        <w:autoSpaceDE w:val="0"/>
        <w:autoSpaceDN w:val="0"/>
        <w:adjustRightInd w:val="0"/>
        <w:jc w:val="right"/>
      </w:pPr>
      <w:proofErr w:type="gramStart"/>
      <w:r>
        <w:t>плану</w:t>
      </w:r>
      <w:r w:rsidRPr="00CD7ACE">
        <w:t xml:space="preserve"> мероприятий («дорожной </w:t>
      </w:r>
      <w:proofErr w:type="gramEnd"/>
    </w:p>
    <w:p w:rsidR="00B677B1" w:rsidRPr="00CD7ACE" w:rsidRDefault="00B677B1" w:rsidP="00B677B1">
      <w:pPr>
        <w:tabs>
          <w:tab w:val="left" w:leader="underscore" w:pos="10138"/>
        </w:tabs>
        <w:autoSpaceDE w:val="0"/>
        <w:autoSpaceDN w:val="0"/>
        <w:adjustRightInd w:val="0"/>
        <w:jc w:val="right"/>
      </w:pPr>
      <w:r>
        <w:t>карте</w:t>
      </w:r>
      <w:r w:rsidRPr="00CD7ACE">
        <w:t xml:space="preserve">») «Повышение эффективности и качества услуг в сфере </w:t>
      </w:r>
    </w:p>
    <w:p w:rsidR="00B677B1" w:rsidRPr="00B677B1" w:rsidRDefault="00B677B1" w:rsidP="00B677B1">
      <w:pPr>
        <w:tabs>
          <w:tab w:val="left" w:leader="underscore" w:pos="10138"/>
        </w:tabs>
        <w:autoSpaceDE w:val="0"/>
        <w:autoSpaceDN w:val="0"/>
        <w:adjustRightInd w:val="0"/>
        <w:jc w:val="right"/>
      </w:pPr>
      <w:r w:rsidRPr="00CD7ACE">
        <w:t>социального обслуживания населения (2013-2018 годы)»</w:t>
      </w:r>
    </w:p>
    <w:p w:rsidR="00B677B1" w:rsidRDefault="00B677B1" w:rsidP="00B677B1">
      <w:pPr>
        <w:tabs>
          <w:tab w:val="left" w:leader="underscore" w:pos="10138"/>
        </w:tabs>
        <w:autoSpaceDE w:val="0"/>
        <w:autoSpaceDN w:val="0"/>
        <w:adjustRightInd w:val="0"/>
        <w:jc w:val="right"/>
      </w:pPr>
    </w:p>
    <w:p w:rsidR="00B677B1" w:rsidRPr="00E13AD8" w:rsidRDefault="00B677B1" w:rsidP="00B677B1">
      <w:pPr>
        <w:tabs>
          <w:tab w:val="left" w:leader="underscore" w:pos="10138"/>
        </w:tabs>
        <w:autoSpaceDE w:val="0"/>
        <w:autoSpaceDN w:val="0"/>
        <w:adjustRightInd w:val="0"/>
        <w:jc w:val="right"/>
      </w:pPr>
    </w:p>
    <w:p w:rsidR="00B677B1" w:rsidRDefault="00B677B1" w:rsidP="00B677B1">
      <w:pPr>
        <w:spacing w:before="240"/>
        <w:jc w:val="center"/>
        <w:rPr>
          <w:b/>
          <w:sz w:val="20"/>
          <w:szCs w:val="20"/>
        </w:rPr>
      </w:pPr>
    </w:p>
    <w:p w:rsidR="00B677B1" w:rsidRDefault="00B677B1" w:rsidP="00B677B1">
      <w:pPr>
        <w:spacing w:before="240"/>
        <w:jc w:val="center"/>
        <w:rPr>
          <w:b/>
          <w:sz w:val="20"/>
          <w:szCs w:val="20"/>
        </w:rPr>
      </w:pPr>
    </w:p>
    <w:p w:rsidR="00B677B1" w:rsidRDefault="00B677B1" w:rsidP="00B677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3D32">
        <w:rPr>
          <w:b/>
          <w:sz w:val="28"/>
          <w:szCs w:val="28"/>
        </w:rPr>
        <w:t>Показатели нормативов</w:t>
      </w:r>
      <w:r>
        <w:rPr>
          <w:b/>
          <w:sz w:val="28"/>
          <w:szCs w:val="28"/>
        </w:rPr>
        <w:t xml:space="preserve"> региональной «дорожной карты»</w:t>
      </w:r>
      <w:r w:rsidRPr="004C3D32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Камчатскому краю</w:t>
      </w:r>
    </w:p>
    <w:p w:rsidR="00B677B1" w:rsidRDefault="00B677B1" w:rsidP="00B677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82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3429"/>
        <w:gridCol w:w="1276"/>
        <w:gridCol w:w="1276"/>
        <w:gridCol w:w="1276"/>
        <w:gridCol w:w="1275"/>
        <w:gridCol w:w="1276"/>
        <w:gridCol w:w="1234"/>
        <w:gridCol w:w="1176"/>
        <w:gridCol w:w="984"/>
        <w:gridCol w:w="1080"/>
      </w:tblGrid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2302C">
              <w:t xml:space="preserve">2012 г. </w:t>
            </w:r>
          </w:p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2302C">
              <w:t xml:space="preserve">2013 г. </w:t>
            </w:r>
          </w:p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2014 г.</w:t>
            </w:r>
          </w:p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2015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2016 г.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2017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2018 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2014 г. - 2016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2014 г. -2018 г.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 xml:space="preserve">Норматив числа получателей услуг на 1 социального работника (по среднесписочной численности работников) с учетом региональной специфики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7,9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8,6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2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>Число получателей услуг,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1 337,0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jc w:val="center"/>
            </w:pPr>
            <w:r w:rsidRPr="00EB4B35">
              <w:t>1</w:t>
            </w:r>
            <w:r>
              <w:t xml:space="preserve"> </w:t>
            </w:r>
            <w:r w:rsidRPr="00EB4B35">
              <w:t>624,0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74647F" w:rsidRDefault="00B677B1" w:rsidP="00220B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1 741,0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1 819,0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1 887,0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3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 xml:space="preserve">Среднесписочная численность социальных работников, чел.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229,0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230,7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872C96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220,0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220,0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220,0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4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 xml:space="preserve">Численность населения, чел.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320 207,0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318 887,0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316 500,0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316 173,0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314 615,0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312 942,0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5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>Соотношение средней заработной платы социальных работников со средней заработной платой в субъекте Российской Федерации*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830CA3" w:rsidRDefault="00B677B1" w:rsidP="00220B7D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830CA3">
              <w:t>69,0</w:t>
            </w:r>
            <w:r w:rsidRPr="00830CA3">
              <w:rPr>
                <w:color w:val="FF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79,0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8</w:t>
            </w: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100,0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lastRenderedPageBreak/>
              <w:t>6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>Доля от средств от приносящей доход деятельности в фонде заработной платы по отдельной категории работников,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0,5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0,5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0,5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EB4B35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EB4B35">
              <w:t>Х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7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>Средства, полученные за счет проведения мероприятий по оптимизации, (млн.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74647F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74647F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8,5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74647F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8,8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9,1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B677B1" w:rsidRPr="00A2302C" w:rsidTr="00220B7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8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</w:pPr>
            <w:r w:rsidRPr="00A2302C">
              <w:t xml:space="preserve">Соотношение объема средств от оптимизации к сумме объема средств, предусмотренного на повышение оплаты труда, %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 w:rsidRPr="00A2302C"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74647F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74647F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74647F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16,6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14,4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8,4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77B1" w:rsidRPr="00A2302C" w:rsidRDefault="00B677B1" w:rsidP="00220B7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</w:tbl>
    <w:p w:rsidR="00B677B1" w:rsidRDefault="00B677B1" w:rsidP="00B677B1">
      <w:pPr>
        <w:pStyle w:val="a5"/>
        <w:jc w:val="both"/>
        <w:rPr>
          <w:sz w:val="23"/>
          <w:szCs w:val="23"/>
        </w:rPr>
      </w:pPr>
    </w:p>
    <w:p w:rsidR="00B677B1" w:rsidRDefault="00B677B1" w:rsidP="00B677B1">
      <w:pPr>
        <w:pStyle w:val="a5"/>
        <w:jc w:val="both"/>
        <w:rPr>
          <w:sz w:val="23"/>
          <w:szCs w:val="23"/>
        </w:rPr>
      </w:pPr>
    </w:p>
    <w:p w:rsidR="00B677B1" w:rsidRDefault="00B677B1" w:rsidP="00B677B1">
      <w:pPr>
        <w:pStyle w:val="a5"/>
        <w:jc w:val="both"/>
        <w:rPr>
          <w:sz w:val="23"/>
          <w:szCs w:val="23"/>
        </w:rPr>
      </w:pPr>
    </w:p>
    <w:p w:rsidR="00B677B1" w:rsidRDefault="00B677B1" w:rsidP="00B677B1">
      <w:pPr>
        <w:pStyle w:val="a5"/>
        <w:jc w:val="both"/>
        <w:rPr>
          <w:sz w:val="23"/>
          <w:szCs w:val="23"/>
        </w:rPr>
      </w:pPr>
      <w:proofErr w:type="gramStart"/>
      <w:r>
        <w:t>*Начиная с итогов 2015 года в качестве средней заработной платы в субъектах Российской Федерации используется показатель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деятельности), формируемый в соответствии с пунктом 3 постановления Правительства Российской Федерации от 11 июля 2015 г. № 698 «Об организации федеральных статистических наблюдений для формирования официальной статистической</w:t>
      </w:r>
      <w:proofErr w:type="gramEnd"/>
      <w:r>
        <w:t xml:space="preserve"> информации о среднемесячном доходе от трудовой деятельности».</w:t>
      </w:r>
    </w:p>
    <w:p w:rsidR="00B677B1" w:rsidRDefault="00B677B1" w:rsidP="00B677B1">
      <w:pPr>
        <w:pStyle w:val="a5"/>
        <w:jc w:val="both"/>
        <w:rPr>
          <w:sz w:val="23"/>
          <w:szCs w:val="23"/>
        </w:rPr>
      </w:pPr>
    </w:p>
    <w:p w:rsidR="00B677B1" w:rsidRDefault="00B677B1" w:rsidP="00B677B1">
      <w:pPr>
        <w:pStyle w:val="a5"/>
        <w:jc w:val="both"/>
        <w:rPr>
          <w:sz w:val="23"/>
          <w:szCs w:val="23"/>
        </w:rPr>
      </w:pPr>
    </w:p>
    <w:p w:rsidR="00B677B1" w:rsidRDefault="00B677B1" w:rsidP="00B677B1">
      <w:pPr>
        <w:spacing w:before="240"/>
        <w:jc w:val="center"/>
        <w:rPr>
          <w:b/>
          <w:sz w:val="20"/>
          <w:szCs w:val="20"/>
        </w:rPr>
      </w:pPr>
    </w:p>
    <w:p w:rsidR="00B677B1" w:rsidRDefault="00B677B1" w:rsidP="00B677B1">
      <w:pPr>
        <w:spacing w:before="240"/>
        <w:jc w:val="center"/>
        <w:rPr>
          <w:b/>
          <w:sz w:val="20"/>
          <w:szCs w:val="20"/>
        </w:rPr>
      </w:pPr>
    </w:p>
    <w:p w:rsidR="00B677B1" w:rsidRDefault="00B677B1" w:rsidP="00B677B1">
      <w:pPr>
        <w:rPr>
          <w:sz w:val="28"/>
          <w:szCs w:val="28"/>
        </w:rPr>
      </w:pPr>
    </w:p>
    <w:p w:rsidR="00B677B1" w:rsidRDefault="00B677B1" w:rsidP="00B677B1">
      <w:pPr>
        <w:rPr>
          <w:sz w:val="28"/>
          <w:szCs w:val="28"/>
        </w:rPr>
      </w:pPr>
    </w:p>
    <w:p w:rsidR="00B677B1" w:rsidRDefault="00B677B1" w:rsidP="00B677B1">
      <w:pPr>
        <w:rPr>
          <w:sz w:val="28"/>
          <w:szCs w:val="28"/>
        </w:rPr>
      </w:pPr>
    </w:p>
    <w:p w:rsidR="00B677B1" w:rsidRDefault="00B677B1" w:rsidP="00B677B1">
      <w:pPr>
        <w:rPr>
          <w:sz w:val="28"/>
          <w:szCs w:val="28"/>
        </w:rPr>
      </w:pPr>
    </w:p>
    <w:p w:rsidR="00B677B1" w:rsidRDefault="00B677B1" w:rsidP="00B677B1">
      <w:pPr>
        <w:rPr>
          <w:sz w:val="28"/>
          <w:szCs w:val="28"/>
        </w:rPr>
      </w:pPr>
    </w:p>
    <w:p w:rsidR="00B677B1" w:rsidRDefault="00B677B1" w:rsidP="00B677B1">
      <w:pPr>
        <w:rPr>
          <w:sz w:val="28"/>
          <w:szCs w:val="28"/>
        </w:rPr>
      </w:pPr>
    </w:p>
    <w:sectPr w:rsidR="00B677B1" w:rsidSect="00DC2CA8">
      <w:pgSz w:w="16838" w:h="11905" w:orient="landscape"/>
      <w:pgMar w:top="1134" w:right="1134" w:bottom="851" w:left="1134" w:header="720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7B" w:rsidRDefault="0038087B" w:rsidP="00C21488">
      <w:r>
        <w:separator/>
      </w:r>
    </w:p>
  </w:endnote>
  <w:endnote w:type="continuationSeparator" w:id="0">
    <w:p w:rsidR="0038087B" w:rsidRDefault="0038087B" w:rsidP="00C2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67" w:rsidRDefault="003E0467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74C2E">
      <w:rPr>
        <w:noProof/>
      </w:rPr>
      <w:t>7</w:t>
    </w:r>
    <w:r>
      <w:rPr>
        <w:noProof/>
      </w:rPr>
      <w:fldChar w:fldCharType="end"/>
    </w:r>
  </w:p>
  <w:p w:rsidR="003E0467" w:rsidRDefault="003E04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7B" w:rsidRDefault="0038087B" w:rsidP="00C21488">
      <w:r>
        <w:separator/>
      </w:r>
    </w:p>
  </w:footnote>
  <w:footnote w:type="continuationSeparator" w:id="0">
    <w:p w:rsidR="0038087B" w:rsidRDefault="0038087B" w:rsidP="00C21488">
      <w:r>
        <w:continuationSeparator/>
      </w:r>
    </w:p>
  </w:footnote>
  <w:footnote w:id="1">
    <w:p w:rsidR="003E0467" w:rsidRDefault="003E0467">
      <w:pPr>
        <w:pStyle w:val="a5"/>
      </w:pPr>
      <w:r>
        <w:rPr>
          <w:rStyle w:val="a7"/>
        </w:rPr>
        <w:footnoteRef/>
      </w:r>
      <w:r>
        <w:t xml:space="preserve"> </w:t>
      </w:r>
      <w:proofErr w:type="gramStart"/>
      <w:r w:rsidRPr="005377CB">
        <w:t>Начиная с итогов 2015 года в качестве средней заработной платы в субъектах Российской Федерации используется показатель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деятельности), формируемый в соответствии с пунктом 3 постановления Правительства Российской Федерации от 11 июля 2015 г. № 698 «Об организации федеральных статистических наблюдений для формирования официальной статистической</w:t>
      </w:r>
      <w:proofErr w:type="gramEnd"/>
      <w:r w:rsidRPr="005377CB">
        <w:t xml:space="preserve"> информации о среднемесячном доходе от трудовой деятельности»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67" w:rsidRDefault="003E0467" w:rsidP="001F7859">
    <w:pPr>
      <w:pStyle w:val="a3"/>
      <w:jc w:val="center"/>
    </w:pPr>
  </w:p>
  <w:p w:rsidR="003E0467" w:rsidRPr="00983063" w:rsidRDefault="003E0467" w:rsidP="001F785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07DE"/>
    <w:multiLevelType w:val="hybridMultilevel"/>
    <w:tmpl w:val="FCA877C6"/>
    <w:lvl w:ilvl="0" w:tplc="623889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CD0E57"/>
    <w:multiLevelType w:val="hybridMultilevel"/>
    <w:tmpl w:val="3FB802D4"/>
    <w:lvl w:ilvl="0" w:tplc="B1161B6C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DD1945"/>
    <w:multiLevelType w:val="hybridMultilevel"/>
    <w:tmpl w:val="EA9E4020"/>
    <w:lvl w:ilvl="0" w:tplc="95C06D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74C0F"/>
    <w:multiLevelType w:val="hybridMultilevel"/>
    <w:tmpl w:val="79461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606CA"/>
    <w:multiLevelType w:val="multilevel"/>
    <w:tmpl w:val="430694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5">
    <w:nsid w:val="53856880"/>
    <w:multiLevelType w:val="hybridMultilevel"/>
    <w:tmpl w:val="8D58E022"/>
    <w:lvl w:ilvl="0" w:tplc="7DF6C1CE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172EF7"/>
    <w:multiLevelType w:val="hybridMultilevel"/>
    <w:tmpl w:val="00981946"/>
    <w:lvl w:ilvl="0" w:tplc="2E0E24F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182E00"/>
    <w:multiLevelType w:val="hybridMultilevel"/>
    <w:tmpl w:val="040EE2A4"/>
    <w:lvl w:ilvl="0" w:tplc="B67C4C8C">
      <w:start w:val="1"/>
      <w:numFmt w:val="decimal"/>
      <w:lvlText w:val="%1)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32"/>
    <w:rsid w:val="000056C0"/>
    <w:rsid w:val="00005A3B"/>
    <w:rsid w:val="000063E0"/>
    <w:rsid w:val="0001664F"/>
    <w:rsid w:val="00017B3B"/>
    <w:rsid w:val="00024714"/>
    <w:rsid w:val="00033016"/>
    <w:rsid w:val="0004449E"/>
    <w:rsid w:val="0005624C"/>
    <w:rsid w:val="00064D2D"/>
    <w:rsid w:val="00071E1D"/>
    <w:rsid w:val="00075387"/>
    <w:rsid w:val="00076053"/>
    <w:rsid w:val="000778DA"/>
    <w:rsid w:val="000808F8"/>
    <w:rsid w:val="00087DF3"/>
    <w:rsid w:val="000912D1"/>
    <w:rsid w:val="00091A4A"/>
    <w:rsid w:val="00094A7D"/>
    <w:rsid w:val="000A0D89"/>
    <w:rsid w:val="000A4C67"/>
    <w:rsid w:val="000A7192"/>
    <w:rsid w:val="000C4705"/>
    <w:rsid w:val="000D3836"/>
    <w:rsid w:val="000D391E"/>
    <w:rsid w:val="000D487A"/>
    <w:rsid w:val="000D7F26"/>
    <w:rsid w:val="000F07B6"/>
    <w:rsid w:val="000F0F07"/>
    <w:rsid w:val="000F1651"/>
    <w:rsid w:val="000F1CD9"/>
    <w:rsid w:val="000F3462"/>
    <w:rsid w:val="00110506"/>
    <w:rsid w:val="001226DC"/>
    <w:rsid w:val="00124E77"/>
    <w:rsid w:val="00127A61"/>
    <w:rsid w:val="00131779"/>
    <w:rsid w:val="0013763C"/>
    <w:rsid w:val="00145E32"/>
    <w:rsid w:val="00145FB2"/>
    <w:rsid w:val="00146492"/>
    <w:rsid w:val="00162AAF"/>
    <w:rsid w:val="00172CFE"/>
    <w:rsid w:val="00177EAB"/>
    <w:rsid w:val="00180A64"/>
    <w:rsid w:val="001864BC"/>
    <w:rsid w:val="001936CF"/>
    <w:rsid w:val="00193970"/>
    <w:rsid w:val="00197C45"/>
    <w:rsid w:val="001B00EA"/>
    <w:rsid w:val="001C0739"/>
    <w:rsid w:val="001D0459"/>
    <w:rsid w:val="001D36EB"/>
    <w:rsid w:val="001D60BE"/>
    <w:rsid w:val="001D6578"/>
    <w:rsid w:val="001D7FD3"/>
    <w:rsid w:val="001E06C2"/>
    <w:rsid w:val="001E28C6"/>
    <w:rsid w:val="001E519D"/>
    <w:rsid w:val="001E65C7"/>
    <w:rsid w:val="001F0C03"/>
    <w:rsid w:val="001F0DA4"/>
    <w:rsid w:val="001F1541"/>
    <w:rsid w:val="001F31C8"/>
    <w:rsid w:val="001F686C"/>
    <w:rsid w:val="001F75C7"/>
    <w:rsid w:val="001F7859"/>
    <w:rsid w:val="0020063B"/>
    <w:rsid w:val="00203F83"/>
    <w:rsid w:val="00210183"/>
    <w:rsid w:val="002162D0"/>
    <w:rsid w:val="0022061B"/>
    <w:rsid w:val="00220B7D"/>
    <w:rsid w:val="00223FEB"/>
    <w:rsid w:val="0022727D"/>
    <w:rsid w:val="00230DB2"/>
    <w:rsid w:val="00231F4A"/>
    <w:rsid w:val="0023426D"/>
    <w:rsid w:val="00235F7B"/>
    <w:rsid w:val="00240637"/>
    <w:rsid w:val="0024666B"/>
    <w:rsid w:val="00250939"/>
    <w:rsid w:val="0025615C"/>
    <w:rsid w:val="00261BED"/>
    <w:rsid w:val="00264CA9"/>
    <w:rsid w:val="00276CA6"/>
    <w:rsid w:val="0028266E"/>
    <w:rsid w:val="002843B7"/>
    <w:rsid w:val="0029023E"/>
    <w:rsid w:val="00291AC5"/>
    <w:rsid w:val="00293198"/>
    <w:rsid w:val="0029441D"/>
    <w:rsid w:val="002A291B"/>
    <w:rsid w:val="002A3714"/>
    <w:rsid w:val="002A5D0A"/>
    <w:rsid w:val="002A5FCE"/>
    <w:rsid w:val="002B3EAF"/>
    <w:rsid w:val="002B4742"/>
    <w:rsid w:val="002B6EA6"/>
    <w:rsid w:val="002D10D2"/>
    <w:rsid w:val="002D22D1"/>
    <w:rsid w:val="002D2BCD"/>
    <w:rsid w:val="002D4C99"/>
    <w:rsid w:val="002E3098"/>
    <w:rsid w:val="002E5866"/>
    <w:rsid w:val="002E598C"/>
    <w:rsid w:val="002F0AC0"/>
    <w:rsid w:val="002F7CF8"/>
    <w:rsid w:val="00307D73"/>
    <w:rsid w:val="003100C4"/>
    <w:rsid w:val="00311515"/>
    <w:rsid w:val="0032398D"/>
    <w:rsid w:val="00324884"/>
    <w:rsid w:val="00332DFC"/>
    <w:rsid w:val="003363B2"/>
    <w:rsid w:val="00341E6E"/>
    <w:rsid w:val="00350278"/>
    <w:rsid w:val="00350F05"/>
    <w:rsid w:val="003521A1"/>
    <w:rsid w:val="003543B7"/>
    <w:rsid w:val="003611D6"/>
    <w:rsid w:val="00365EED"/>
    <w:rsid w:val="00366488"/>
    <w:rsid w:val="00366EF4"/>
    <w:rsid w:val="00367725"/>
    <w:rsid w:val="00370FC6"/>
    <w:rsid w:val="00372BF5"/>
    <w:rsid w:val="00373522"/>
    <w:rsid w:val="0038087B"/>
    <w:rsid w:val="00384298"/>
    <w:rsid w:val="003928D2"/>
    <w:rsid w:val="003A3EFC"/>
    <w:rsid w:val="003B4663"/>
    <w:rsid w:val="003D00B6"/>
    <w:rsid w:val="003D340E"/>
    <w:rsid w:val="003E0467"/>
    <w:rsid w:val="003E478E"/>
    <w:rsid w:val="003F6672"/>
    <w:rsid w:val="00402987"/>
    <w:rsid w:val="00403912"/>
    <w:rsid w:val="00411EE4"/>
    <w:rsid w:val="00412FF5"/>
    <w:rsid w:val="004133F6"/>
    <w:rsid w:val="00417902"/>
    <w:rsid w:val="00421A20"/>
    <w:rsid w:val="004324C0"/>
    <w:rsid w:val="004468F3"/>
    <w:rsid w:val="004528F1"/>
    <w:rsid w:val="0046253E"/>
    <w:rsid w:val="00472CEF"/>
    <w:rsid w:val="00477987"/>
    <w:rsid w:val="00480392"/>
    <w:rsid w:val="004829E3"/>
    <w:rsid w:val="00493753"/>
    <w:rsid w:val="00494BC9"/>
    <w:rsid w:val="00494D9B"/>
    <w:rsid w:val="00494EE3"/>
    <w:rsid w:val="004A4D47"/>
    <w:rsid w:val="004A6851"/>
    <w:rsid w:val="004B0C3D"/>
    <w:rsid w:val="004B3159"/>
    <w:rsid w:val="004B3C14"/>
    <w:rsid w:val="004C1624"/>
    <w:rsid w:val="004C5529"/>
    <w:rsid w:val="004D57C5"/>
    <w:rsid w:val="004D6CF5"/>
    <w:rsid w:val="004D79F4"/>
    <w:rsid w:val="004E17F2"/>
    <w:rsid w:val="004E2472"/>
    <w:rsid w:val="004F1D0F"/>
    <w:rsid w:val="004F49C1"/>
    <w:rsid w:val="00501D0D"/>
    <w:rsid w:val="00506107"/>
    <w:rsid w:val="00511D04"/>
    <w:rsid w:val="005141FE"/>
    <w:rsid w:val="00533AB4"/>
    <w:rsid w:val="00533D5E"/>
    <w:rsid w:val="005342DE"/>
    <w:rsid w:val="0053674C"/>
    <w:rsid w:val="00537A28"/>
    <w:rsid w:val="0054230F"/>
    <w:rsid w:val="00544BAD"/>
    <w:rsid w:val="00545BD0"/>
    <w:rsid w:val="00561530"/>
    <w:rsid w:val="005648DD"/>
    <w:rsid w:val="0056747E"/>
    <w:rsid w:val="00574550"/>
    <w:rsid w:val="005935EA"/>
    <w:rsid w:val="00593E4E"/>
    <w:rsid w:val="00594D20"/>
    <w:rsid w:val="005A2082"/>
    <w:rsid w:val="005A2244"/>
    <w:rsid w:val="005A4E2D"/>
    <w:rsid w:val="005B4157"/>
    <w:rsid w:val="005B5643"/>
    <w:rsid w:val="005B6BCB"/>
    <w:rsid w:val="005C0534"/>
    <w:rsid w:val="005C6EE9"/>
    <w:rsid w:val="005C72F2"/>
    <w:rsid w:val="005D144F"/>
    <w:rsid w:val="005D1E98"/>
    <w:rsid w:val="005D241B"/>
    <w:rsid w:val="005E12AD"/>
    <w:rsid w:val="005E3C19"/>
    <w:rsid w:val="005F3EA9"/>
    <w:rsid w:val="005F4919"/>
    <w:rsid w:val="00605054"/>
    <w:rsid w:val="00605072"/>
    <w:rsid w:val="00611214"/>
    <w:rsid w:val="0061256A"/>
    <w:rsid w:val="00613249"/>
    <w:rsid w:val="00616B04"/>
    <w:rsid w:val="0062063B"/>
    <w:rsid w:val="00623F25"/>
    <w:rsid w:val="00632101"/>
    <w:rsid w:val="006328A1"/>
    <w:rsid w:val="006369DB"/>
    <w:rsid w:val="00640EBB"/>
    <w:rsid w:val="0064268C"/>
    <w:rsid w:val="00652510"/>
    <w:rsid w:val="006676F8"/>
    <w:rsid w:val="00670957"/>
    <w:rsid w:val="00670D89"/>
    <w:rsid w:val="006723D5"/>
    <w:rsid w:val="00683F65"/>
    <w:rsid w:val="00690B09"/>
    <w:rsid w:val="006A2077"/>
    <w:rsid w:val="006A4F1E"/>
    <w:rsid w:val="006A5AB1"/>
    <w:rsid w:val="006B1297"/>
    <w:rsid w:val="006B269C"/>
    <w:rsid w:val="006B5E56"/>
    <w:rsid w:val="006C118B"/>
    <w:rsid w:val="006C6DB1"/>
    <w:rsid w:val="006C76B6"/>
    <w:rsid w:val="006D4956"/>
    <w:rsid w:val="006D5415"/>
    <w:rsid w:val="006D69AE"/>
    <w:rsid w:val="006E4C06"/>
    <w:rsid w:val="00700426"/>
    <w:rsid w:val="00703C47"/>
    <w:rsid w:val="00707C4B"/>
    <w:rsid w:val="00715496"/>
    <w:rsid w:val="00721D22"/>
    <w:rsid w:val="00722FF8"/>
    <w:rsid w:val="007358AC"/>
    <w:rsid w:val="00737BFB"/>
    <w:rsid w:val="00741081"/>
    <w:rsid w:val="00741A10"/>
    <w:rsid w:val="00742E48"/>
    <w:rsid w:val="007523AF"/>
    <w:rsid w:val="007538A3"/>
    <w:rsid w:val="00755CF5"/>
    <w:rsid w:val="00764B53"/>
    <w:rsid w:val="00766CC8"/>
    <w:rsid w:val="00773969"/>
    <w:rsid w:val="0078045F"/>
    <w:rsid w:val="00780CC3"/>
    <w:rsid w:val="00781619"/>
    <w:rsid w:val="00783ABF"/>
    <w:rsid w:val="0078738B"/>
    <w:rsid w:val="00797479"/>
    <w:rsid w:val="007A1C23"/>
    <w:rsid w:val="007A215E"/>
    <w:rsid w:val="007A2EC9"/>
    <w:rsid w:val="007A3824"/>
    <w:rsid w:val="007A41B3"/>
    <w:rsid w:val="007A74D8"/>
    <w:rsid w:val="007B1B09"/>
    <w:rsid w:val="007B1D23"/>
    <w:rsid w:val="007B5169"/>
    <w:rsid w:val="007C49C8"/>
    <w:rsid w:val="007C4CE2"/>
    <w:rsid w:val="007C6065"/>
    <w:rsid w:val="007D104F"/>
    <w:rsid w:val="007D36E6"/>
    <w:rsid w:val="007D57E4"/>
    <w:rsid w:val="007E31FF"/>
    <w:rsid w:val="007E5323"/>
    <w:rsid w:val="007E779B"/>
    <w:rsid w:val="007F055D"/>
    <w:rsid w:val="007F1438"/>
    <w:rsid w:val="007F743F"/>
    <w:rsid w:val="007F7D47"/>
    <w:rsid w:val="008044FA"/>
    <w:rsid w:val="0081046F"/>
    <w:rsid w:val="00825E93"/>
    <w:rsid w:val="0083114F"/>
    <w:rsid w:val="00842B6E"/>
    <w:rsid w:val="00842F1C"/>
    <w:rsid w:val="00844C1B"/>
    <w:rsid w:val="008775F7"/>
    <w:rsid w:val="008903EB"/>
    <w:rsid w:val="008A0580"/>
    <w:rsid w:val="008A35A4"/>
    <w:rsid w:val="008A4EA3"/>
    <w:rsid w:val="008B4E58"/>
    <w:rsid w:val="008C0A8D"/>
    <w:rsid w:val="008C448B"/>
    <w:rsid w:val="008C5519"/>
    <w:rsid w:val="008C7006"/>
    <w:rsid w:val="008E5CAF"/>
    <w:rsid w:val="009040A1"/>
    <w:rsid w:val="00910114"/>
    <w:rsid w:val="00913863"/>
    <w:rsid w:val="0091729E"/>
    <w:rsid w:val="009208AD"/>
    <w:rsid w:val="00922CB9"/>
    <w:rsid w:val="009270F4"/>
    <w:rsid w:val="00931484"/>
    <w:rsid w:val="0093176C"/>
    <w:rsid w:val="00931DC6"/>
    <w:rsid w:val="00933498"/>
    <w:rsid w:val="00944D2D"/>
    <w:rsid w:val="00944EA5"/>
    <w:rsid w:val="00954DC7"/>
    <w:rsid w:val="00956F48"/>
    <w:rsid w:val="00961AAB"/>
    <w:rsid w:val="0096425D"/>
    <w:rsid w:val="009647E3"/>
    <w:rsid w:val="009650F5"/>
    <w:rsid w:val="00974CEB"/>
    <w:rsid w:val="00976F6A"/>
    <w:rsid w:val="00982445"/>
    <w:rsid w:val="00984663"/>
    <w:rsid w:val="00985D32"/>
    <w:rsid w:val="009916B5"/>
    <w:rsid w:val="00993BB2"/>
    <w:rsid w:val="0099439D"/>
    <w:rsid w:val="009A3119"/>
    <w:rsid w:val="009A4B67"/>
    <w:rsid w:val="009A4BC2"/>
    <w:rsid w:val="009A55C6"/>
    <w:rsid w:val="009A5F6E"/>
    <w:rsid w:val="009A782A"/>
    <w:rsid w:val="009B06B2"/>
    <w:rsid w:val="009C6B81"/>
    <w:rsid w:val="009D29BF"/>
    <w:rsid w:val="009D7F41"/>
    <w:rsid w:val="009E10FD"/>
    <w:rsid w:val="009E6B4C"/>
    <w:rsid w:val="00A04BB0"/>
    <w:rsid w:val="00A150CA"/>
    <w:rsid w:val="00A27A35"/>
    <w:rsid w:val="00A35B8A"/>
    <w:rsid w:val="00A3655C"/>
    <w:rsid w:val="00A367C3"/>
    <w:rsid w:val="00A41DD7"/>
    <w:rsid w:val="00A4761B"/>
    <w:rsid w:val="00A50266"/>
    <w:rsid w:val="00A50746"/>
    <w:rsid w:val="00A52FEA"/>
    <w:rsid w:val="00A72DEB"/>
    <w:rsid w:val="00A73F1D"/>
    <w:rsid w:val="00A82D02"/>
    <w:rsid w:val="00A90ECC"/>
    <w:rsid w:val="00A96A3E"/>
    <w:rsid w:val="00AA3D15"/>
    <w:rsid w:val="00AA5B10"/>
    <w:rsid w:val="00AB19AD"/>
    <w:rsid w:val="00AB412B"/>
    <w:rsid w:val="00AC3933"/>
    <w:rsid w:val="00AD21DD"/>
    <w:rsid w:val="00AD31F4"/>
    <w:rsid w:val="00AD4333"/>
    <w:rsid w:val="00AD5ED4"/>
    <w:rsid w:val="00AD6D41"/>
    <w:rsid w:val="00AE3D04"/>
    <w:rsid w:val="00AE3E15"/>
    <w:rsid w:val="00AE5204"/>
    <w:rsid w:val="00AE6CC5"/>
    <w:rsid w:val="00AE6E09"/>
    <w:rsid w:val="00AF5C00"/>
    <w:rsid w:val="00B00460"/>
    <w:rsid w:val="00B04AB2"/>
    <w:rsid w:val="00B12213"/>
    <w:rsid w:val="00B206CD"/>
    <w:rsid w:val="00B221A8"/>
    <w:rsid w:val="00B23013"/>
    <w:rsid w:val="00B23166"/>
    <w:rsid w:val="00B23420"/>
    <w:rsid w:val="00B2658A"/>
    <w:rsid w:val="00B26670"/>
    <w:rsid w:val="00B30CC3"/>
    <w:rsid w:val="00B3440B"/>
    <w:rsid w:val="00B361CF"/>
    <w:rsid w:val="00B36494"/>
    <w:rsid w:val="00B43012"/>
    <w:rsid w:val="00B52153"/>
    <w:rsid w:val="00B52DE7"/>
    <w:rsid w:val="00B544B6"/>
    <w:rsid w:val="00B65BD7"/>
    <w:rsid w:val="00B677B1"/>
    <w:rsid w:val="00B74C2E"/>
    <w:rsid w:val="00B75BEF"/>
    <w:rsid w:val="00B83DC5"/>
    <w:rsid w:val="00B84C5C"/>
    <w:rsid w:val="00BA4175"/>
    <w:rsid w:val="00BB1B54"/>
    <w:rsid w:val="00BB6191"/>
    <w:rsid w:val="00BB647A"/>
    <w:rsid w:val="00BB6CBD"/>
    <w:rsid w:val="00BB7BB8"/>
    <w:rsid w:val="00BC1F4C"/>
    <w:rsid w:val="00BC3CFF"/>
    <w:rsid w:val="00BD13DF"/>
    <w:rsid w:val="00BD5234"/>
    <w:rsid w:val="00BE1CC0"/>
    <w:rsid w:val="00BF0619"/>
    <w:rsid w:val="00BF3D43"/>
    <w:rsid w:val="00BF78A0"/>
    <w:rsid w:val="00BF7C87"/>
    <w:rsid w:val="00C00DDF"/>
    <w:rsid w:val="00C04425"/>
    <w:rsid w:val="00C066A7"/>
    <w:rsid w:val="00C0757B"/>
    <w:rsid w:val="00C10362"/>
    <w:rsid w:val="00C11E91"/>
    <w:rsid w:val="00C1658E"/>
    <w:rsid w:val="00C17C15"/>
    <w:rsid w:val="00C204A6"/>
    <w:rsid w:val="00C21488"/>
    <w:rsid w:val="00C32993"/>
    <w:rsid w:val="00C3788A"/>
    <w:rsid w:val="00C40C40"/>
    <w:rsid w:val="00C441E9"/>
    <w:rsid w:val="00C46BB5"/>
    <w:rsid w:val="00C47012"/>
    <w:rsid w:val="00C54A7B"/>
    <w:rsid w:val="00C61849"/>
    <w:rsid w:val="00C618C5"/>
    <w:rsid w:val="00C6278A"/>
    <w:rsid w:val="00C74C41"/>
    <w:rsid w:val="00C83B79"/>
    <w:rsid w:val="00C85109"/>
    <w:rsid w:val="00CA4FD3"/>
    <w:rsid w:val="00CA535C"/>
    <w:rsid w:val="00CB37B3"/>
    <w:rsid w:val="00CB4B81"/>
    <w:rsid w:val="00CC0673"/>
    <w:rsid w:val="00CC45ED"/>
    <w:rsid w:val="00CC547C"/>
    <w:rsid w:val="00CC7395"/>
    <w:rsid w:val="00CC73DB"/>
    <w:rsid w:val="00CD378B"/>
    <w:rsid w:val="00CD4708"/>
    <w:rsid w:val="00CD65FA"/>
    <w:rsid w:val="00CE778D"/>
    <w:rsid w:val="00CF4A15"/>
    <w:rsid w:val="00CF5FB4"/>
    <w:rsid w:val="00D059C7"/>
    <w:rsid w:val="00D2097A"/>
    <w:rsid w:val="00D20A6B"/>
    <w:rsid w:val="00D261D1"/>
    <w:rsid w:val="00D279AF"/>
    <w:rsid w:val="00D30322"/>
    <w:rsid w:val="00D32EE4"/>
    <w:rsid w:val="00D35D59"/>
    <w:rsid w:val="00D35F99"/>
    <w:rsid w:val="00D46EEF"/>
    <w:rsid w:val="00D57B49"/>
    <w:rsid w:val="00D57C36"/>
    <w:rsid w:val="00D62129"/>
    <w:rsid w:val="00D633DF"/>
    <w:rsid w:val="00D6685A"/>
    <w:rsid w:val="00D71465"/>
    <w:rsid w:val="00D72799"/>
    <w:rsid w:val="00D728FC"/>
    <w:rsid w:val="00D73ECA"/>
    <w:rsid w:val="00D7595B"/>
    <w:rsid w:val="00D76F29"/>
    <w:rsid w:val="00D85FF0"/>
    <w:rsid w:val="00D86486"/>
    <w:rsid w:val="00D92BFD"/>
    <w:rsid w:val="00D93932"/>
    <w:rsid w:val="00D94873"/>
    <w:rsid w:val="00DA0E32"/>
    <w:rsid w:val="00DA14A0"/>
    <w:rsid w:val="00DA3DAE"/>
    <w:rsid w:val="00DC2905"/>
    <w:rsid w:val="00DC2CA8"/>
    <w:rsid w:val="00DD0CBC"/>
    <w:rsid w:val="00DD0EE3"/>
    <w:rsid w:val="00DD2862"/>
    <w:rsid w:val="00DD7E6F"/>
    <w:rsid w:val="00DE1896"/>
    <w:rsid w:val="00DF1B89"/>
    <w:rsid w:val="00DF24C2"/>
    <w:rsid w:val="00DF251D"/>
    <w:rsid w:val="00DF4288"/>
    <w:rsid w:val="00E01505"/>
    <w:rsid w:val="00E01AB5"/>
    <w:rsid w:val="00E03429"/>
    <w:rsid w:val="00E13F6D"/>
    <w:rsid w:val="00E21A55"/>
    <w:rsid w:val="00E27FAC"/>
    <w:rsid w:val="00E30436"/>
    <w:rsid w:val="00E32B7F"/>
    <w:rsid w:val="00E33D62"/>
    <w:rsid w:val="00E33EF6"/>
    <w:rsid w:val="00E42DFB"/>
    <w:rsid w:val="00E47FDC"/>
    <w:rsid w:val="00E54137"/>
    <w:rsid w:val="00E54CAC"/>
    <w:rsid w:val="00E65DDF"/>
    <w:rsid w:val="00E7127E"/>
    <w:rsid w:val="00E82D03"/>
    <w:rsid w:val="00E8641E"/>
    <w:rsid w:val="00E87C2E"/>
    <w:rsid w:val="00E926FC"/>
    <w:rsid w:val="00E94D68"/>
    <w:rsid w:val="00E94E7E"/>
    <w:rsid w:val="00EA0EB0"/>
    <w:rsid w:val="00EA6621"/>
    <w:rsid w:val="00EB0405"/>
    <w:rsid w:val="00EB2B97"/>
    <w:rsid w:val="00EB4D3A"/>
    <w:rsid w:val="00EC3CC7"/>
    <w:rsid w:val="00ED3044"/>
    <w:rsid w:val="00ED6EA4"/>
    <w:rsid w:val="00ED779A"/>
    <w:rsid w:val="00EE0AA2"/>
    <w:rsid w:val="00EE1DCC"/>
    <w:rsid w:val="00EE4D1A"/>
    <w:rsid w:val="00EF41DB"/>
    <w:rsid w:val="00F00FCA"/>
    <w:rsid w:val="00F02CC7"/>
    <w:rsid w:val="00F059EA"/>
    <w:rsid w:val="00F114AA"/>
    <w:rsid w:val="00F13C52"/>
    <w:rsid w:val="00F14B64"/>
    <w:rsid w:val="00F24025"/>
    <w:rsid w:val="00F311EA"/>
    <w:rsid w:val="00F34017"/>
    <w:rsid w:val="00F46620"/>
    <w:rsid w:val="00F47655"/>
    <w:rsid w:val="00F6166B"/>
    <w:rsid w:val="00F622B0"/>
    <w:rsid w:val="00F70CA7"/>
    <w:rsid w:val="00F75EEA"/>
    <w:rsid w:val="00F76721"/>
    <w:rsid w:val="00F80FD9"/>
    <w:rsid w:val="00F84B0E"/>
    <w:rsid w:val="00F84D22"/>
    <w:rsid w:val="00F84F90"/>
    <w:rsid w:val="00F86DE3"/>
    <w:rsid w:val="00F91055"/>
    <w:rsid w:val="00F92F6B"/>
    <w:rsid w:val="00F95CE4"/>
    <w:rsid w:val="00FA2CDA"/>
    <w:rsid w:val="00FA7777"/>
    <w:rsid w:val="00FC2066"/>
    <w:rsid w:val="00FC6E02"/>
    <w:rsid w:val="00FD5EE0"/>
    <w:rsid w:val="00FD793B"/>
    <w:rsid w:val="00FE01FE"/>
    <w:rsid w:val="00FE6C52"/>
    <w:rsid w:val="00FF34D4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32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145E32"/>
    <w:rPr>
      <w:b/>
      <w:sz w:val="36"/>
    </w:rPr>
  </w:style>
  <w:style w:type="paragraph" w:styleId="a3">
    <w:name w:val="header"/>
    <w:basedOn w:val="a"/>
    <w:link w:val="a4"/>
    <w:rsid w:val="00C214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21488"/>
    <w:rPr>
      <w:sz w:val="24"/>
      <w:szCs w:val="24"/>
    </w:rPr>
  </w:style>
  <w:style w:type="paragraph" w:styleId="a5">
    <w:name w:val="footnote text"/>
    <w:basedOn w:val="a"/>
    <w:link w:val="a6"/>
    <w:uiPriority w:val="99"/>
    <w:rsid w:val="00C2148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C21488"/>
  </w:style>
  <w:style w:type="character" w:styleId="a7">
    <w:name w:val="footnote reference"/>
    <w:uiPriority w:val="99"/>
    <w:unhideWhenUsed/>
    <w:rsid w:val="00C21488"/>
    <w:rPr>
      <w:vertAlign w:val="superscript"/>
    </w:rPr>
  </w:style>
  <w:style w:type="paragraph" w:styleId="a8">
    <w:name w:val="Balloon Text"/>
    <w:basedOn w:val="a"/>
    <w:link w:val="a9"/>
    <w:rsid w:val="009A5F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A5F6E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C40C40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230DB2"/>
  </w:style>
  <w:style w:type="paragraph" w:customStyle="1" w:styleId="ConsPlusNormal">
    <w:name w:val="ConsPlusNormal"/>
    <w:rsid w:val="007538A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footer"/>
    <w:basedOn w:val="a"/>
    <w:link w:val="ab"/>
    <w:uiPriority w:val="99"/>
    <w:rsid w:val="00D633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633DF"/>
    <w:rPr>
      <w:sz w:val="24"/>
      <w:szCs w:val="24"/>
    </w:rPr>
  </w:style>
  <w:style w:type="table" w:styleId="ac">
    <w:name w:val="Table Grid"/>
    <w:basedOn w:val="a1"/>
    <w:rsid w:val="00480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235F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235F7B"/>
    <w:rPr>
      <w:sz w:val="24"/>
      <w:szCs w:val="24"/>
    </w:rPr>
  </w:style>
  <w:style w:type="paragraph" w:styleId="af">
    <w:name w:val="List Paragraph"/>
    <w:basedOn w:val="a"/>
    <w:uiPriority w:val="34"/>
    <w:qFormat/>
    <w:rsid w:val="00177EAB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4D79F4"/>
    <w:pPr>
      <w:spacing w:before="100" w:beforeAutospacing="1" w:after="100" w:afterAutospacing="1"/>
    </w:pPr>
  </w:style>
  <w:style w:type="paragraph" w:customStyle="1" w:styleId="af1">
    <w:name w:val="Прижатый влево"/>
    <w:basedOn w:val="a"/>
    <w:next w:val="a"/>
    <w:uiPriority w:val="99"/>
    <w:rsid w:val="00D32EE4"/>
    <w:pPr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basedOn w:val="a0"/>
    <w:uiPriority w:val="99"/>
    <w:unhideWhenUsed/>
    <w:rsid w:val="00220B7D"/>
    <w:rPr>
      <w:strike w:val="0"/>
      <w:dstrike w:val="0"/>
      <w:color w:val="0083C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32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145E32"/>
    <w:rPr>
      <w:b/>
      <w:sz w:val="36"/>
    </w:rPr>
  </w:style>
  <w:style w:type="paragraph" w:styleId="a3">
    <w:name w:val="header"/>
    <w:basedOn w:val="a"/>
    <w:link w:val="a4"/>
    <w:rsid w:val="00C214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21488"/>
    <w:rPr>
      <w:sz w:val="24"/>
      <w:szCs w:val="24"/>
    </w:rPr>
  </w:style>
  <w:style w:type="paragraph" w:styleId="a5">
    <w:name w:val="footnote text"/>
    <w:basedOn w:val="a"/>
    <w:link w:val="a6"/>
    <w:uiPriority w:val="99"/>
    <w:rsid w:val="00C2148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C21488"/>
  </w:style>
  <w:style w:type="character" w:styleId="a7">
    <w:name w:val="footnote reference"/>
    <w:uiPriority w:val="99"/>
    <w:unhideWhenUsed/>
    <w:rsid w:val="00C21488"/>
    <w:rPr>
      <w:vertAlign w:val="superscript"/>
    </w:rPr>
  </w:style>
  <w:style w:type="paragraph" w:styleId="a8">
    <w:name w:val="Balloon Text"/>
    <w:basedOn w:val="a"/>
    <w:link w:val="a9"/>
    <w:rsid w:val="009A5F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A5F6E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C40C40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230DB2"/>
  </w:style>
  <w:style w:type="paragraph" w:customStyle="1" w:styleId="ConsPlusNormal">
    <w:name w:val="ConsPlusNormal"/>
    <w:rsid w:val="007538A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footer"/>
    <w:basedOn w:val="a"/>
    <w:link w:val="ab"/>
    <w:uiPriority w:val="99"/>
    <w:rsid w:val="00D633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633DF"/>
    <w:rPr>
      <w:sz w:val="24"/>
      <w:szCs w:val="24"/>
    </w:rPr>
  </w:style>
  <w:style w:type="table" w:styleId="ac">
    <w:name w:val="Table Grid"/>
    <w:basedOn w:val="a1"/>
    <w:rsid w:val="00480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235F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235F7B"/>
    <w:rPr>
      <w:sz w:val="24"/>
      <w:szCs w:val="24"/>
    </w:rPr>
  </w:style>
  <w:style w:type="paragraph" w:styleId="af">
    <w:name w:val="List Paragraph"/>
    <w:basedOn w:val="a"/>
    <w:uiPriority w:val="34"/>
    <w:qFormat/>
    <w:rsid w:val="00177EAB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4D79F4"/>
    <w:pPr>
      <w:spacing w:before="100" w:beforeAutospacing="1" w:after="100" w:afterAutospacing="1"/>
    </w:pPr>
  </w:style>
  <w:style w:type="paragraph" w:customStyle="1" w:styleId="af1">
    <w:name w:val="Прижатый влево"/>
    <w:basedOn w:val="a"/>
    <w:next w:val="a"/>
    <w:uiPriority w:val="99"/>
    <w:rsid w:val="00D32EE4"/>
    <w:pPr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basedOn w:val="a0"/>
    <w:uiPriority w:val="99"/>
    <w:unhideWhenUsed/>
    <w:rsid w:val="00220B7D"/>
    <w:rPr>
      <w:strike w:val="0"/>
      <w:dstrike w:val="0"/>
      <w:color w:val="0083C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mchatka.gov.ru/npa/174/21559.do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kamchatka.gov.ru/npa/174/2155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chatka.gov.ru/npa/174/18707.docx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5;&#1086;&#1083;&#1100;&#1079;&#1086;&#1074;&#1072;&#1090;&#1077;&#1083;&#1100;&#1089;&#1082;&#1080;&#1077;%20&#1096;&#1072;&#1073;&#1083;&#1086;&#1085;&#1099;%20Office\&#1058;&#1077;&#1082;&#1089;&#1090;%20&#1044;&#1050;%20&#1085;&#1072;%20&#1089;&#1086;&#1075;&#1083;&#1072;&#1089;&#1086;&#1074;&#1072;&#1085;&#1080;&#1077;%20&#1087;&#1088;&#1072;&#1074;&#1082;&#1072;%20&#1057;&#1072;&#1083;&#1100;&#1082;&#1086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E019B-1A5D-407E-84B8-ABC00F03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 ДК на согласование правка Салькова</Template>
  <TotalTime>101</TotalTime>
  <Pages>29</Pages>
  <Words>7181</Words>
  <Characters>40938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48023</CharactersWithSpaces>
  <SharedDoc>false</SharedDoc>
  <HLinks>
    <vt:vector size="6" baseType="variant">
      <vt:variant>
        <vt:i4>6946942</vt:i4>
      </vt:variant>
      <vt:variant>
        <vt:i4>0</vt:i4>
      </vt:variant>
      <vt:variant>
        <vt:i4>0</vt:i4>
      </vt:variant>
      <vt:variant>
        <vt:i4>5</vt:i4>
      </vt:variant>
      <vt:variant>
        <vt:lpwstr>http://www.kamchatka.gov.ru/npa/174/18707.docx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Елена Владимировна</dc:creator>
  <cp:lastModifiedBy>Кандаурова Ирина Владимировна</cp:lastModifiedBy>
  <cp:revision>28</cp:revision>
  <cp:lastPrinted>2016-12-01T03:26:00Z</cp:lastPrinted>
  <dcterms:created xsi:type="dcterms:W3CDTF">2016-11-30T20:52:00Z</dcterms:created>
  <dcterms:modified xsi:type="dcterms:W3CDTF">2016-12-02T01:08:00Z</dcterms:modified>
</cp:coreProperties>
</file>